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9E4A" w14:textId="77777777" w:rsidR="004806B7" w:rsidRPr="007128DE" w:rsidRDefault="004806B7" w:rsidP="003440EB">
      <w:pPr>
        <w:pStyle w:val="p1"/>
        <w:jc w:val="center"/>
        <w:rPr>
          <w:rStyle w:val="s1"/>
          <w:rFonts w:asciiTheme="minorHAnsi" w:hAnsiTheme="minorHAnsi"/>
          <w:sz w:val="56"/>
          <w:szCs w:val="56"/>
        </w:rPr>
      </w:pPr>
      <w:r w:rsidRPr="007128DE">
        <w:rPr>
          <w:rStyle w:val="s1"/>
          <w:rFonts w:asciiTheme="minorHAnsi" w:hAnsiTheme="minorHAnsi"/>
          <w:sz w:val="56"/>
          <w:szCs w:val="56"/>
        </w:rPr>
        <w:t>Privacy Notice</w:t>
      </w:r>
    </w:p>
    <w:p w14:paraId="60C35D84" w14:textId="6CB6A344" w:rsidR="003440EB" w:rsidRPr="003440EB" w:rsidRDefault="003440EB" w:rsidP="003440EB">
      <w:pPr>
        <w:pStyle w:val="p1"/>
        <w:jc w:val="center"/>
        <w:rPr>
          <w:rFonts w:asciiTheme="minorHAnsi" w:hAnsiTheme="minorHAnsi"/>
          <w:i/>
          <w:iCs/>
          <w:sz w:val="32"/>
          <w:szCs w:val="32"/>
        </w:rPr>
      </w:pPr>
      <w:r>
        <w:rPr>
          <w:rStyle w:val="s1"/>
          <w:rFonts w:asciiTheme="minorHAnsi" w:hAnsiTheme="minorHAnsi"/>
          <w:b w:val="0"/>
          <w:bCs w:val="0"/>
          <w:i/>
          <w:iCs/>
          <w:sz w:val="32"/>
          <w:szCs w:val="32"/>
        </w:rPr>
        <w:t xml:space="preserve">For </w:t>
      </w:r>
      <w:r w:rsidR="00BC01BE">
        <w:rPr>
          <w:rStyle w:val="s1"/>
          <w:rFonts w:asciiTheme="minorHAnsi" w:hAnsiTheme="minorHAnsi"/>
          <w:b w:val="0"/>
          <w:bCs w:val="0"/>
          <w:i/>
          <w:iCs/>
          <w:sz w:val="32"/>
          <w:szCs w:val="32"/>
        </w:rPr>
        <w:t xml:space="preserve">Wakoos </w:t>
      </w:r>
      <w:r>
        <w:rPr>
          <w:rStyle w:val="s1"/>
          <w:rFonts w:asciiTheme="minorHAnsi" w:hAnsiTheme="minorHAnsi"/>
          <w:b w:val="0"/>
          <w:bCs w:val="0"/>
          <w:i/>
          <w:iCs/>
          <w:sz w:val="32"/>
          <w:szCs w:val="32"/>
        </w:rPr>
        <w:t>Parent/Carer and Child Data</w:t>
      </w:r>
    </w:p>
    <w:p w14:paraId="3D9AFFE2" w14:textId="2FA5A796" w:rsidR="004806B7" w:rsidRPr="00B35FFD" w:rsidRDefault="004806B7">
      <w:pPr>
        <w:pStyle w:val="p3"/>
        <w:rPr>
          <w:rFonts w:asciiTheme="minorHAnsi" w:hAnsiTheme="minorHAnsi"/>
          <w:sz w:val="32"/>
          <w:szCs w:val="32"/>
        </w:rPr>
      </w:pPr>
    </w:p>
    <w:p w14:paraId="7E575877" w14:textId="6B7FDD71" w:rsidR="004806B7" w:rsidRPr="00B35FFD" w:rsidRDefault="004806B7">
      <w:pPr>
        <w:pStyle w:val="p4"/>
        <w:rPr>
          <w:rFonts w:asciiTheme="minorHAnsi" w:hAnsiTheme="minorHAnsi"/>
          <w:sz w:val="24"/>
          <w:szCs w:val="24"/>
        </w:rPr>
      </w:pPr>
      <w:r w:rsidRPr="00B35FFD">
        <w:rPr>
          <w:rStyle w:val="s2"/>
          <w:rFonts w:asciiTheme="minorHAnsi" w:hAnsiTheme="minorHAnsi"/>
          <w:sz w:val="24"/>
          <w:szCs w:val="24"/>
        </w:rPr>
        <w:t>This Privacy Notice forms part of Wakoos Centre4Children Ltd.’s (“Wakoos”, “we”</w:t>
      </w:r>
      <w:r w:rsidR="002C3BA2">
        <w:rPr>
          <w:rStyle w:val="s2"/>
          <w:rFonts w:asciiTheme="minorHAnsi" w:hAnsiTheme="minorHAnsi"/>
          <w:sz w:val="24"/>
          <w:szCs w:val="24"/>
        </w:rPr>
        <w:t xml:space="preserve">, “our”) </w:t>
      </w:r>
      <w:r w:rsidRPr="00B35FFD">
        <w:rPr>
          <w:rStyle w:val="s2"/>
          <w:rFonts w:asciiTheme="minorHAnsi" w:hAnsiTheme="minorHAnsi"/>
          <w:sz w:val="24"/>
          <w:szCs w:val="24"/>
        </w:rPr>
        <w:t>Data Protection Policy and relates to personal information we have collected, or will collect, about parents/carers (“you”) and children in order to provide our services.</w:t>
      </w:r>
    </w:p>
    <w:p w14:paraId="77E9C57D" w14:textId="77777777" w:rsidR="004806B7" w:rsidRPr="00B35FFD" w:rsidRDefault="004806B7">
      <w:pPr>
        <w:pStyle w:val="p2"/>
        <w:rPr>
          <w:rFonts w:asciiTheme="minorHAnsi" w:hAnsiTheme="minorHAnsi"/>
          <w:sz w:val="24"/>
          <w:szCs w:val="24"/>
        </w:rPr>
      </w:pPr>
    </w:p>
    <w:p w14:paraId="5E4A3AC7" w14:textId="77777777" w:rsidR="004806B7" w:rsidRPr="00B35FFD" w:rsidRDefault="004806B7">
      <w:pPr>
        <w:pStyle w:val="p4"/>
        <w:rPr>
          <w:rFonts w:asciiTheme="minorHAnsi" w:hAnsiTheme="minorHAnsi"/>
          <w:sz w:val="24"/>
          <w:szCs w:val="24"/>
        </w:rPr>
      </w:pPr>
      <w:r w:rsidRPr="00B35FFD">
        <w:rPr>
          <w:rStyle w:val="s2"/>
          <w:rFonts w:asciiTheme="minorHAnsi" w:hAnsiTheme="minorHAnsi"/>
          <w:sz w:val="24"/>
          <w:szCs w:val="24"/>
        </w:rPr>
        <w:t>Wakoos promises to keep your data safe, private and to only use your personal information to manage your account and provide tailored care to your child. </w:t>
      </w:r>
    </w:p>
    <w:p w14:paraId="60BDD38F" w14:textId="77777777" w:rsidR="004806B7" w:rsidRPr="00B35FFD" w:rsidRDefault="004806B7">
      <w:pPr>
        <w:pStyle w:val="p4"/>
        <w:rPr>
          <w:rFonts w:asciiTheme="minorHAnsi" w:hAnsiTheme="minorHAnsi"/>
          <w:sz w:val="24"/>
          <w:szCs w:val="24"/>
        </w:rPr>
      </w:pPr>
      <w:r w:rsidRPr="00B35FFD">
        <w:rPr>
          <w:rStyle w:val="s2"/>
          <w:rFonts w:asciiTheme="minorHAnsi" w:hAnsiTheme="minorHAnsi"/>
          <w:sz w:val="24"/>
          <w:szCs w:val="24"/>
        </w:rPr>
        <w:t>Your privacy is protected by law under the General Data Protection Regulations (GDPR) which states that we are allowed to use personal information only if we have a proper reason to do so. This includes sharing information outside of Wakoos. The law says we must have one or more of these reasons to collect, hold or share your data:</w:t>
      </w:r>
    </w:p>
    <w:p w14:paraId="6D6A0B09" w14:textId="77777777" w:rsidR="004806B7" w:rsidRPr="00B35FFD" w:rsidRDefault="004806B7">
      <w:pPr>
        <w:pStyle w:val="li4"/>
        <w:numPr>
          <w:ilvl w:val="0"/>
          <w:numId w:val="1"/>
        </w:numPr>
        <w:rPr>
          <w:rFonts w:asciiTheme="minorHAnsi" w:eastAsia="Times New Roman" w:hAnsiTheme="minorHAnsi"/>
          <w:sz w:val="24"/>
          <w:szCs w:val="24"/>
        </w:rPr>
      </w:pPr>
      <w:r w:rsidRPr="00B35FFD">
        <w:rPr>
          <w:rStyle w:val="s2"/>
          <w:rFonts w:asciiTheme="minorHAnsi" w:eastAsia="Times New Roman" w:hAnsiTheme="minorHAnsi"/>
          <w:sz w:val="24"/>
          <w:szCs w:val="24"/>
        </w:rPr>
        <w:t>To fulfil a contract we have with you, or </w:t>
      </w:r>
    </w:p>
    <w:p w14:paraId="18363C4D" w14:textId="77777777" w:rsidR="004806B7" w:rsidRPr="00B35FFD" w:rsidRDefault="004806B7">
      <w:pPr>
        <w:pStyle w:val="li4"/>
        <w:numPr>
          <w:ilvl w:val="0"/>
          <w:numId w:val="1"/>
        </w:numPr>
        <w:rPr>
          <w:rFonts w:asciiTheme="minorHAnsi" w:eastAsia="Times New Roman" w:hAnsiTheme="minorHAnsi"/>
          <w:sz w:val="24"/>
          <w:szCs w:val="24"/>
        </w:rPr>
      </w:pPr>
      <w:r w:rsidRPr="00B35FFD">
        <w:rPr>
          <w:rStyle w:val="s2"/>
          <w:rFonts w:asciiTheme="minorHAnsi" w:eastAsia="Times New Roman" w:hAnsiTheme="minorHAnsi"/>
          <w:sz w:val="24"/>
          <w:szCs w:val="24"/>
        </w:rPr>
        <w:t>When it is our legal duty, or </w:t>
      </w:r>
    </w:p>
    <w:p w14:paraId="73B41C54" w14:textId="77777777" w:rsidR="004806B7" w:rsidRPr="00B35FFD" w:rsidRDefault="004806B7">
      <w:pPr>
        <w:pStyle w:val="li4"/>
        <w:numPr>
          <w:ilvl w:val="0"/>
          <w:numId w:val="1"/>
        </w:numPr>
        <w:rPr>
          <w:rFonts w:asciiTheme="minorHAnsi" w:eastAsia="Times New Roman" w:hAnsiTheme="minorHAnsi"/>
          <w:sz w:val="24"/>
          <w:szCs w:val="24"/>
        </w:rPr>
      </w:pPr>
      <w:r w:rsidRPr="00B35FFD">
        <w:rPr>
          <w:rStyle w:val="s2"/>
          <w:rFonts w:asciiTheme="minorHAnsi" w:eastAsia="Times New Roman" w:hAnsiTheme="minorHAnsi"/>
          <w:sz w:val="24"/>
          <w:szCs w:val="24"/>
        </w:rPr>
        <w:t>When it is in our legitimate business interest, or </w:t>
      </w:r>
    </w:p>
    <w:p w14:paraId="5FAFB1DC" w14:textId="77777777" w:rsidR="004806B7" w:rsidRPr="00B35FFD" w:rsidRDefault="004806B7">
      <w:pPr>
        <w:pStyle w:val="li4"/>
        <w:numPr>
          <w:ilvl w:val="0"/>
          <w:numId w:val="1"/>
        </w:numPr>
        <w:rPr>
          <w:rFonts w:asciiTheme="minorHAnsi" w:eastAsia="Times New Roman" w:hAnsiTheme="minorHAnsi"/>
          <w:sz w:val="24"/>
          <w:szCs w:val="24"/>
        </w:rPr>
      </w:pPr>
      <w:r w:rsidRPr="00B35FFD">
        <w:rPr>
          <w:rStyle w:val="s2"/>
          <w:rFonts w:asciiTheme="minorHAnsi" w:eastAsia="Times New Roman" w:hAnsiTheme="minorHAnsi"/>
          <w:sz w:val="24"/>
          <w:szCs w:val="24"/>
        </w:rPr>
        <w:t>When you consent to it. </w:t>
      </w:r>
    </w:p>
    <w:p w14:paraId="72471B9C" w14:textId="77777777" w:rsidR="004806B7" w:rsidRPr="00B35FFD" w:rsidRDefault="004806B7">
      <w:pPr>
        <w:pStyle w:val="p2"/>
        <w:rPr>
          <w:rFonts w:asciiTheme="minorHAnsi" w:hAnsiTheme="minorHAnsi"/>
        </w:rPr>
      </w:pPr>
    </w:p>
    <w:p w14:paraId="2CFB35F2" w14:textId="77777777" w:rsidR="004806B7" w:rsidRPr="005E206B" w:rsidRDefault="004806B7">
      <w:pPr>
        <w:pStyle w:val="p3"/>
        <w:rPr>
          <w:rFonts w:asciiTheme="minorHAnsi" w:hAnsiTheme="minorHAnsi"/>
          <w:sz w:val="32"/>
          <w:szCs w:val="32"/>
        </w:rPr>
      </w:pPr>
      <w:r w:rsidRPr="005E206B">
        <w:rPr>
          <w:rStyle w:val="s3"/>
          <w:rFonts w:asciiTheme="minorHAnsi" w:hAnsiTheme="minorHAnsi"/>
          <w:sz w:val="32"/>
          <w:szCs w:val="32"/>
        </w:rPr>
        <w:t>Categories of child information that we collect, hold and share include:</w:t>
      </w:r>
    </w:p>
    <w:p w14:paraId="3C514B92" w14:textId="77777777" w:rsidR="004806B7" w:rsidRPr="005E206B" w:rsidRDefault="004806B7">
      <w:pPr>
        <w:pStyle w:val="li4"/>
        <w:numPr>
          <w:ilvl w:val="0"/>
          <w:numId w:val="2"/>
        </w:numPr>
        <w:rPr>
          <w:rFonts w:asciiTheme="minorHAnsi" w:eastAsia="Times New Roman" w:hAnsiTheme="minorHAnsi"/>
          <w:sz w:val="24"/>
          <w:szCs w:val="24"/>
        </w:rPr>
      </w:pPr>
      <w:r w:rsidRPr="005E206B">
        <w:rPr>
          <w:rStyle w:val="s2"/>
          <w:rFonts w:asciiTheme="minorHAnsi" w:eastAsia="Times New Roman" w:hAnsiTheme="minorHAnsi"/>
          <w:sz w:val="24"/>
          <w:szCs w:val="24"/>
        </w:rPr>
        <w:t>Personal information and contacts (such as name, date of birth and address)</w:t>
      </w:r>
    </w:p>
    <w:p w14:paraId="15CD04E5" w14:textId="77777777" w:rsidR="004806B7" w:rsidRPr="005E206B" w:rsidRDefault="004806B7">
      <w:pPr>
        <w:pStyle w:val="li4"/>
        <w:numPr>
          <w:ilvl w:val="0"/>
          <w:numId w:val="2"/>
        </w:numPr>
        <w:rPr>
          <w:rFonts w:asciiTheme="minorHAnsi" w:eastAsia="Times New Roman" w:hAnsiTheme="minorHAnsi"/>
          <w:sz w:val="24"/>
          <w:szCs w:val="24"/>
        </w:rPr>
      </w:pPr>
      <w:r w:rsidRPr="005E206B">
        <w:rPr>
          <w:rStyle w:val="s2"/>
          <w:rFonts w:asciiTheme="minorHAnsi" w:eastAsia="Times New Roman" w:hAnsiTheme="minorHAnsi"/>
          <w:sz w:val="24"/>
          <w:szCs w:val="24"/>
        </w:rPr>
        <w:t>Characteristics (such as ethnicity, language, nationality, country of birth)</w:t>
      </w:r>
    </w:p>
    <w:p w14:paraId="75418B65" w14:textId="77777777" w:rsidR="004806B7" w:rsidRPr="005E206B" w:rsidRDefault="004806B7">
      <w:pPr>
        <w:pStyle w:val="li4"/>
        <w:numPr>
          <w:ilvl w:val="0"/>
          <w:numId w:val="2"/>
        </w:numPr>
        <w:rPr>
          <w:rFonts w:asciiTheme="minorHAnsi" w:eastAsia="Times New Roman" w:hAnsiTheme="minorHAnsi"/>
          <w:sz w:val="24"/>
          <w:szCs w:val="24"/>
        </w:rPr>
      </w:pPr>
      <w:r w:rsidRPr="005E206B">
        <w:rPr>
          <w:rStyle w:val="s2"/>
          <w:rFonts w:asciiTheme="minorHAnsi" w:eastAsia="Times New Roman" w:hAnsiTheme="minorHAnsi"/>
          <w:sz w:val="24"/>
          <w:szCs w:val="24"/>
        </w:rPr>
        <w:t>Attendance information (such as sessions attended, absences and absence reasons)</w:t>
      </w:r>
    </w:p>
    <w:p w14:paraId="6E8DA975" w14:textId="77777777" w:rsidR="004806B7" w:rsidRPr="005E206B" w:rsidRDefault="004806B7">
      <w:pPr>
        <w:pStyle w:val="li4"/>
        <w:numPr>
          <w:ilvl w:val="0"/>
          <w:numId w:val="2"/>
        </w:numPr>
        <w:rPr>
          <w:rFonts w:asciiTheme="minorHAnsi" w:eastAsia="Times New Roman" w:hAnsiTheme="minorHAnsi"/>
          <w:sz w:val="24"/>
          <w:szCs w:val="24"/>
        </w:rPr>
      </w:pPr>
      <w:r w:rsidRPr="005E206B">
        <w:rPr>
          <w:rStyle w:val="s2"/>
          <w:rFonts w:asciiTheme="minorHAnsi" w:eastAsia="Times New Roman" w:hAnsiTheme="minorHAnsi"/>
          <w:sz w:val="24"/>
          <w:szCs w:val="24"/>
        </w:rPr>
        <w:t>Assessment information (such as development records, progress reports and observations)</w:t>
      </w:r>
    </w:p>
    <w:p w14:paraId="4BAAF2CD" w14:textId="77777777" w:rsidR="004806B7" w:rsidRPr="005E206B" w:rsidRDefault="004806B7">
      <w:pPr>
        <w:pStyle w:val="li4"/>
        <w:numPr>
          <w:ilvl w:val="0"/>
          <w:numId w:val="2"/>
        </w:numPr>
        <w:rPr>
          <w:rFonts w:asciiTheme="minorHAnsi" w:eastAsia="Times New Roman" w:hAnsiTheme="minorHAnsi"/>
          <w:sz w:val="24"/>
          <w:szCs w:val="24"/>
        </w:rPr>
      </w:pPr>
      <w:r w:rsidRPr="005E206B">
        <w:rPr>
          <w:rStyle w:val="s2"/>
          <w:rFonts w:asciiTheme="minorHAnsi" w:eastAsia="Times New Roman" w:hAnsiTheme="minorHAnsi"/>
          <w:sz w:val="24"/>
          <w:szCs w:val="24"/>
        </w:rPr>
        <w:t>Medical information (such as medications required, allergies or dietary needs)</w:t>
      </w:r>
    </w:p>
    <w:p w14:paraId="783181B4" w14:textId="77777777" w:rsidR="004806B7" w:rsidRPr="005E206B" w:rsidRDefault="004806B7">
      <w:pPr>
        <w:pStyle w:val="li4"/>
        <w:numPr>
          <w:ilvl w:val="0"/>
          <w:numId w:val="2"/>
        </w:numPr>
        <w:rPr>
          <w:rFonts w:asciiTheme="minorHAnsi" w:eastAsia="Times New Roman" w:hAnsiTheme="minorHAnsi"/>
          <w:sz w:val="24"/>
          <w:szCs w:val="24"/>
        </w:rPr>
      </w:pPr>
      <w:r w:rsidRPr="005E206B">
        <w:rPr>
          <w:rStyle w:val="s2"/>
          <w:rFonts w:asciiTheme="minorHAnsi" w:eastAsia="Times New Roman" w:hAnsiTheme="minorHAnsi"/>
          <w:sz w:val="24"/>
          <w:szCs w:val="24"/>
        </w:rPr>
        <w:t>Safeguarding information (such as court orders and professional involvement)</w:t>
      </w:r>
    </w:p>
    <w:p w14:paraId="1E49D16D" w14:textId="77777777" w:rsidR="004806B7" w:rsidRPr="005E206B" w:rsidRDefault="004806B7">
      <w:pPr>
        <w:pStyle w:val="li4"/>
        <w:numPr>
          <w:ilvl w:val="0"/>
          <w:numId w:val="2"/>
        </w:numPr>
        <w:rPr>
          <w:rFonts w:asciiTheme="minorHAnsi" w:eastAsia="Times New Roman" w:hAnsiTheme="minorHAnsi"/>
          <w:sz w:val="24"/>
          <w:szCs w:val="24"/>
        </w:rPr>
      </w:pPr>
      <w:r w:rsidRPr="005E206B">
        <w:rPr>
          <w:rStyle w:val="s2"/>
          <w:rFonts w:asciiTheme="minorHAnsi" w:eastAsia="Times New Roman" w:hAnsiTheme="minorHAnsi"/>
          <w:sz w:val="24"/>
          <w:szCs w:val="24"/>
        </w:rPr>
        <w:t>Special educational information (including SEND needs and ranking)</w:t>
      </w:r>
    </w:p>
    <w:p w14:paraId="10F3FFD1" w14:textId="77777777" w:rsidR="004806B7" w:rsidRPr="00B35FFD" w:rsidRDefault="004806B7">
      <w:pPr>
        <w:pStyle w:val="p5"/>
        <w:rPr>
          <w:rFonts w:asciiTheme="minorHAnsi" w:hAnsiTheme="minorHAnsi"/>
        </w:rPr>
      </w:pPr>
    </w:p>
    <w:p w14:paraId="7BA9B7C2" w14:textId="77777777" w:rsidR="004806B7" w:rsidRPr="005E206B" w:rsidRDefault="004806B7">
      <w:pPr>
        <w:pStyle w:val="p3"/>
        <w:rPr>
          <w:rFonts w:asciiTheme="minorHAnsi" w:hAnsiTheme="minorHAnsi"/>
          <w:sz w:val="32"/>
          <w:szCs w:val="32"/>
        </w:rPr>
      </w:pPr>
      <w:r w:rsidRPr="005E206B">
        <w:rPr>
          <w:rStyle w:val="s3"/>
          <w:rFonts w:asciiTheme="minorHAnsi" w:hAnsiTheme="minorHAnsi"/>
          <w:sz w:val="32"/>
          <w:szCs w:val="32"/>
        </w:rPr>
        <w:t>Categories of parent/carer information we collect, hold and share include: </w:t>
      </w:r>
    </w:p>
    <w:p w14:paraId="38FB8E94" w14:textId="77777777" w:rsidR="004806B7" w:rsidRPr="00B35FFD" w:rsidRDefault="004806B7">
      <w:pPr>
        <w:pStyle w:val="li4"/>
        <w:numPr>
          <w:ilvl w:val="0"/>
          <w:numId w:val="3"/>
        </w:numPr>
        <w:rPr>
          <w:rFonts w:asciiTheme="minorHAnsi" w:eastAsia="Times New Roman" w:hAnsiTheme="minorHAnsi"/>
        </w:rPr>
      </w:pPr>
      <w:r w:rsidRPr="00B35FFD">
        <w:rPr>
          <w:rStyle w:val="s2"/>
          <w:rFonts w:asciiTheme="minorHAnsi" w:eastAsia="Times New Roman" w:hAnsiTheme="minorHAnsi"/>
        </w:rPr>
        <w:t>Personal information (such as name, address and contact details) </w:t>
      </w:r>
    </w:p>
    <w:p w14:paraId="25999C68" w14:textId="3FD9B784" w:rsidR="004806B7" w:rsidRPr="00B35FFD" w:rsidRDefault="004806B7">
      <w:pPr>
        <w:pStyle w:val="li4"/>
        <w:numPr>
          <w:ilvl w:val="0"/>
          <w:numId w:val="3"/>
        </w:numPr>
        <w:rPr>
          <w:rFonts w:asciiTheme="minorHAnsi" w:eastAsia="Times New Roman" w:hAnsiTheme="minorHAnsi"/>
        </w:rPr>
      </w:pPr>
      <w:r w:rsidRPr="00B35FFD">
        <w:rPr>
          <w:rStyle w:val="s2"/>
          <w:rFonts w:asciiTheme="minorHAnsi" w:eastAsia="Times New Roman" w:hAnsiTheme="minorHAnsi"/>
        </w:rPr>
        <w:t>Family information (</w:t>
      </w:r>
      <w:r w:rsidR="002712D1">
        <w:rPr>
          <w:rStyle w:val="s2"/>
          <w:rFonts w:asciiTheme="minorHAnsi" w:eastAsia="Times New Roman" w:hAnsiTheme="minorHAnsi"/>
        </w:rPr>
        <w:t xml:space="preserve">such as </w:t>
      </w:r>
      <w:r w:rsidRPr="00B35FFD">
        <w:rPr>
          <w:rStyle w:val="s2"/>
          <w:rFonts w:asciiTheme="minorHAnsi" w:eastAsia="Times New Roman" w:hAnsiTheme="minorHAnsi"/>
        </w:rPr>
        <w:t>parent/carer relationship details)</w:t>
      </w:r>
    </w:p>
    <w:p w14:paraId="1112170E" w14:textId="77777777" w:rsidR="004806B7" w:rsidRPr="00B35FFD" w:rsidRDefault="004806B7">
      <w:pPr>
        <w:pStyle w:val="li4"/>
        <w:numPr>
          <w:ilvl w:val="0"/>
          <w:numId w:val="3"/>
        </w:numPr>
        <w:rPr>
          <w:rFonts w:asciiTheme="minorHAnsi" w:eastAsia="Times New Roman" w:hAnsiTheme="minorHAnsi"/>
        </w:rPr>
      </w:pPr>
      <w:r w:rsidRPr="00B35FFD">
        <w:rPr>
          <w:rStyle w:val="s2"/>
          <w:rFonts w:asciiTheme="minorHAnsi" w:eastAsia="Times New Roman" w:hAnsiTheme="minorHAnsi"/>
        </w:rPr>
        <w:t>Financial information (including entitlement to certain funding benefits)</w:t>
      </w:r>
    </w:p>
    <w:p w14:paraId="7E0B1C52" w14:textId="77777777" w:rsidR="004806B7" w:rsidRPr="00B35FFD" w:rsidRDefault="004806B7">
      <w:pPr>
        <w:pStyle w:val="p5"/>
        <w:rPr>
          <w:rFonts w:asciiTheme="minorHAnsi" w:hAnsiTheme="minorHAnsi"/>
        </w:rPr>
      </w:pPr>
    </w:p>
    <w:p w14:paraId="0B4A6463" w14:textId="77777777" w:rsidR="004806B7" w:rsidRPr="005E206B" w:rsidRDefault="004806B7">
      <w:pPr>
        <w:pStyle w:val="p3"/>
        <w:rPr>
          <w:rFonts w:asciiTheme="minorHAnsi" w:hAnsiTheme="minorHAnsi"/>
          <w:sz w:val="32"/>
          <w:szCs w:val="32"/>
        </w:rPr>
      </w:pPr>
      <w:r w:rsidRPr="005E206B">
        <w:rPr>
          <w:rStyle w:val="s3"/>
          <w:rFonts w:asciiTheme="minorHAnsi" w:hAnsiTheme="minorHAnsi"/>
          <w:sz w:val="32"/>
          <w:szCs w:val="32"/>
        </w:rPr>
        <w:t>Why we collect and use this information</w:t>
      </w:r>
    </w:p>
    <w:p w14:paraId="704682FF" w14:textId="77777777" w:rsidR="004806B7" w:rsidRPr="005E206B" w:rsidRDefault="004806B7">
      <w:pPr>
        <w:pStyle w:val="p4"/>
        <w:rPr>
          <w:rFonts w:asciiTheme="minorHAnsi" w:hAnsiTheme="minorHAnsi"/>
          <w:sz w:val="24"/>
          <w:szCs w:val="24"/>
        </w:rPr>
      </w:pPr>
      <w:r w:rsidRPr="005E206B">
        <w:rPr>
          <w:rStyle w:val="s2"/>
          <w:rFonts w:asciiTheme="minorHAnsi" w:hAnsiTheme="minorHAnsi"/>
          <w:sz w:val="24"/>
          <w:szCs w:val="24"/>
        </w:rPr>
        <w:t>We use child data:</w:t>
      </w:r>
    </w:p>
    <w:p w14:paraId="5C1C59E9" w14:textId="77777777" w:rsidR="004806B7" w:rsidRPr="005E206B" w:rsidRDefault="004806B7">
      <w:pPr>
        <w:pStyle w:val="li4"/>
        <w:numPr>
          <w:ilvl w:val="0"/>
          <w:numId w:val="4"/>
        </w:numPr>
        <w:rPr>
          <w:rFonts w:asciiTheme="minorHAnsi" w:eastAsia="Times New Roman" w:hAnsiTheme="minorHAnsi"/>
          <w:sz w:val="24"/>
          <w:szCs w:val="24"/>
        </w:rPr>
      </w:pPr>
      <w:r w:rsidRPr="005E206B">
        <w:rPr>
          <w:rStyle w:val="s2"/>
          <w:rFonts w:asciiTheme="minorHAnsi" w:eastAsia="Times New Roman" w:hAnsiTheme="minorHAnsi"/>
          <w:sz w:val="24"/>
          <w:szCs w:val="24"/>
        </w:rPr>
        <w:t>to keep children safe</w:t>
      </w:r>
    </w:p>
    <w:p w14:paraId="46B2216D" w14:textId="77777777" w:rsidR="004806B7" w:rsidRPr="005E206B" w:rsidRDefault="004806B7">
      <w:pPr>
        <w:pStyle w:val="li4"/>
        <w:numPr>
          <w:ilvl w:val="0"/>
          <w:numId w:val="4"/>
        </w:numPr>
        <w:rPr>
          <w:rFonts w:asciiTheme="minorHAnsi" w:eastAsia="Times New Roman" w:hAnsiTheme="minorHAnsi"/>
          <w:sz w:val="24"/>
          <w:szCs w:val="24"/>
        </w:rPr>
      </w:pPr>
      <w:r w:rsidRPr="005E206B">
        <w:rPr>
          <w:rStyle w:val="s2"/>
          <w:rFonts w:asciiTheme="minorHAnsi" w:eastAsia="Times New Roman" w:hAnsiTheme="minorHAnsi"/>
          <w:sz w:val="24"/>
          <w:szCs w:val="24"/>
        </w:rPr>
        <w:t>to support child learning and monitor progress</w:t>
      </w:r>
    </w:p>
    <w:p w14:paraId="3AB92E03" w14:textId="77777777" w:rsidR="004806B7" w:rsidRPr="005E206B" w:rsidRDefault="004806B7">
      <w:pPr>
        <w:pStyle w:val="li4"/>
        <w:numPr>
          <w:ilvl w:val="0"/>
          <w:numId w:val="4"/>
        </w:numPr>
        <w:rPr>
          <w:rFonts w:asciiTheme="minorHAnsi" w:eastAsia="Times New Roman" w:hAnsiTheme="minorHAnsi"/>
          <w:sz w:val="24"/>
          <w:szCs w:val="24"/>
        </w:rPr>
      </w:pPr>
      <w:r w:rsidRPr="005E206B">
        <w:rPr>
          <w:rStyle w:val="s2"/>
          <w:rFonts w:asciiTheme="minorHAnsi" w:eastAsia="Times New Roman" w:hAnsiTheme="minorHAnsi"/>
          <w:sz w:val="24"/>
          <w:szCs w:val="24"/>
        </w:rPr>
        <w:t>to provide appropriate care</w:t>
      </w:r>
    </w:p>
    <w:p w14:paraId="6D26F3A4" w14:textId="77777777" w:rsidR="004806B7" w:rsidRPr="005E206B" w:rsidRDefault="004806B7">
      <w:pPr>
        <w:pStyle w:val="li4"/>
        <w:numPr>
          <w:ilvl w:val="0"/>
          <w:numId w:val="4"/>
        </w:numPr>
        <w:rPr>
          <w:rFonts w:asciiTheme="minorHAnsi" w:eastAsia="Times New Roman" w:hAnsiTheme="minorHAnsi"/>
          <w:sz w:val="24"/>
          <w:szCs w:val="24"/>
        </w:rPr>
      </w:pPr>
      <w:r w:rsidRPr="005E206B">
        <w:rPr>
          <w:rStyle w:val="s2"/>
          <w:rFonts w:asciiTheme="minorHAnsi" w:eastAsia="Times New Roman" w:hAnsiTheme="minorHAnsi"/>
          <w:sz w:val="24"/>
          <w:szCs w:val="24"/>
        </w:rPr>
        <w:lastRenderedPageBreak/>
        <w:t>to assess the quality of our services</w:t>
      </w:r>
    </w:p>
    <w:p w14:paraId="0A5DD085" w14:textId="77777777" w:rsidR="004806B7" w:rsidRPr="005E206B" w:rsidRDefault="004806B7">
      <w:pPr>
        <w:pStyle w:val="li4"/>
        <w:numPr>
          <w:ilvl w:val="0"/>
          <w:numId w:val="4"/>
        </w:numPr>
        <w:rPr>
          <w:rFonts w:asciiTheme="minorHAnsi" w:eastAsia="Times New Roman" w:hAnsiTheme="minorHAnsi"/>
          <w:sz w:val="24"/>
          <w:szCs w:val="24"/>
        </w:rPr>
      </w:pPr>
      <w:r w:rsidRPr="005E206B">
        <w:rPr>
          <w:rStyle w:val="s2"/>
          <w:rFonts w:asciiTheme="minorHAnsi" w:eastAsia="Times New Roman" w:hAnsiTheme="minorHAnsi"/>
          <w:sz w:val="24"/>
          <w:szCs w:val="24"/>
        </w:rPr>
        <w:t>to comply with the law regarding data sharing</w:t>
      </w:r>
    </w:p>
    <w:p w14:paraId="4C152E0C" w14:textId="77777777" w:rsidR="004806B7" w:rsidRPr="005E206B" w:rsidRDefault="004806B7">
      <w:pPr>
        <w:pStyle w:val="p2"/>
        <w:rPr>
          <w:rFonts w:asciiTheme="minorHAnsi" w:hAnsiTheme="minorHAnsi"/>
          <w:sz w:val="24"/>
          <w:szCs w:val="24"/>
        </w:rPr>
      </w:pPr>
    </w:p>
    <w:p w14:paraId="639450E2" w14:textId="77777777" w:rsidR="004806B7" w:rsidRPr="005E206B" w:rsidRDefault="004806B7">
      <w:pPr>
        <w:pStyle w:val="p4"/>
        <w:rPr>
          <w:rFonts w:asciiTheme="minorHAnsi" w:hAnsiTheme="minorHAnsi"/>
          <w:sz w:val="24"/>
          <w:szCs w:val="24"/>
        </w:rPr>
      </w:pPr>
      <w:r w:rsidRPr="005E206B">
        <w:rPr>
          <w:rStyle w:val="s2"/>
          <w:rFonts w:asciiTheme="minorHAnsi" w:hAnsiTheme="minorHAnsi"/>
          <w:sz w:val="24"/>
          <w:szCs w:val="24"/>
        </w:rPr>
        <w:t>We use parent/carer data: </w:t>
      </w:r>
    </w:p>
    <w:p w14:paraId="4BEFD5BA" w14:textId="77777777" w:rsidR="004806B7" w:rsidRPr="005E206B" w:rsidRDefault="004806B7">
      <w:pPr>
        <w:pStyle w:val="li4"/>
        <w:numPr>
          <w:ilvl w:val="0"/>
          <w:numId w:val="5"/>
        </w:numPr>
        <w:rPr>
          <w:rFonts w:asciiTheme="minorHAnsi" w:eastAsia="Times New Roman" w:hAnsiTheme="minorHAnsi"/>
          <w:sz w:val="24"/>
          <w:szCs w:val="24"/>
        </w:rPr>
      </w:pPr>
      <w:r w:rsidRPr="005E206B">
        <w:rPr>
          <w:rStyle w:val="s2"/>
          <w:rFonts w:asciiTheme="minorHAnsi" w:eastAsia="Times New Roman" w:hAnsiTheme="minorHAnsi"/>
          <w:sz w:val="24"/>
          <w:szCs w:val="24"/>
        </w:rPr>
        <w:t>to support a child’s care </w:t>
      </w:r>
    </w:p>
    <w:p w14:paraId="4AE7226D" w14:textId="77777777" w:rsidR="004806B7" w:rsidRPr="005E206B" w:rsidRDefault="004806B7">
      <w:pPr>
        <w:pStyle w:val="li4"/>
        <w:numPr>
          <w:ilvl w:val="0"/>
          <w:numId w:val="5"/>
        </w:numPr>
        <w:rPr>
          <w:rFonts w:asciiTheme="minorHAnsi" w:eastAsia="Times New Roman" w:hAnsiTheme="minorHAnsi"/>
          <w:sz w:val="24"/>
          <w:szCs w:val="24"/>
        </w:rPr>
      </w:pPr>
      <w:r w:rsidRPr="005E206B">
        <w:rPr>
          <w:rStyle w:val="s2"/>
          <w:rFonts w:asciiTheme="minorHAnsi" w:eastAsia="Times New Roman" w:hAnsiTheme="minorHAnsi"/>
          <w:sz w:val="24"/>
          <w:szCs w:val="24"/>
        </w:rPr>
        <w:t>to help identify parents when collecting children </w:t>
      </w:r>
    </w:p>
    <w:p w14:paraId="202091FB" w14:textId="77777777" w:rsidR="004806B7" w:rsidRPr="005E206B" w:rsidRDefault="004806B7">
      <w:pPr>
        <w:pStyle w:val="li4"/>
        <w:numPr>
          <w:ilvl w:val="0"/>
          <w:numId w:val="5"/>
        </w:numPr>
        <w:rPr>
          <w:rFonts w:asciiTheme="minorHAnsi" w:eastAsia="Times New Roman" w:hAnsiTheme="minorHAnsi"/>
          <w:sz w:val="24"/>
          <w:szCs w:val="24"/>
        </w:rPr>
      </w:pPr>
      <w:r w:rsidRPr="005E206B">
        <w:rPr>
          <w:rStyle w:val="s2"/>
          <w:rFonts w:asciiTheme="minorHAnsi" w:eastAsia="Times New Roman" w:hAnsiTheme="minorHAnsi"/>
          <w:sz w:val="24"/>
          <w:szCs w:val="24"/>
        </w:rPr>
        <w:t>for the purposes of maintaining open communication </w:t>
      </w:r>
    </w:p>
    <w:p w14:paraId="1C8D109E" w14:textId="77777777" w:rsidR="004806B7" w:rsidRPr="005E206B" w:rsidRDefault="004806B7">
      <w:pPr>
        <w:pStyle w:val="li4"/>
        <w:numPr>
          <w:ilvl w:val="0"/>
          <w:numId w:val="5"/>
        </w:numPr>
        <w:rPr>
          <w:rFonts w:asciiTheme="minorHAnsi" w:eastAsia="Times New Roman" w:hAnsiTheme="minorHAnsi"/>
          <w:sz w:val="24"/>
          <w:szCs w:val="24"/>
        </w:rPr>
      </w:pPr>
      <w:r w:rsidRPr="005E206B">
        <w:rPr>
          <w:rStyle w:val="s2"/>
          <w:rFonts w:asciiTheme="minorHAnsi" w:eastAsia="Times New Roman" w:hAnsiTheme="minorHAnsi"/>
          <w:sz w:val="24"/>
          <w:szCs w:val="24"/>
        </w:rPr>
        <w:t>for financial reasons to correctly invoice and collect payment</w:t>
      </w:r>
    </w:p>
    <w:p w14:paraId="6AC34D58" w14:textId="77777777" w:rsidR="004806B7" w:rsidRPr="005E206B" w:rsidRDefault="004806B7">
      <w:pPr>
        <w:pStyle w:val="li4"/>
        <w:numPr>
          <w:ilvl w:val="0"/>
          <w:numId w:val="5"/>
        </w:numPr>
        <w:rPr>
          <w:rFonts w:asciiTheme="minorHAnsi" w:eastAsia="Times New Roman" w:hAnsiTheme="minorHAnsi"/>
          <w:sz w:val="24"/>
          <w:szCs w:val="24"/>
        </w:rPr>
      </w:pPr>
      <w:r w:rsidRPr="005E206B">
        <w:rPr>
          <w:rStyle w:val="s2"/>
          <w:rFonts w:asciiTheme="minorHAnsi" w:eastAsia="Times New Roman" w:hAnsiTheme="minorHAnsi"/>
          <w:sz w:val="24"/>
          <w:szCs w:val="24"/>
        </w:rPr>
        <w:t>to assess the quality of our services </w:t>
      </w:r>
    </w:p>
    <w:p w14:paraId="617B21E7" w14:textId="77777777" w:rsidR="004806B7" w:rsidRPr="005E206B" w:rsidRDefault="004806B7">
      <w:pPr>
        <w:pStyle w:val="li4"/>
        <w:numPr>
          <w:ilvl w:val="0"/>
          <w:numId w:val="5"/>
        </w:numPr>
        <w:rPr>
          <w:rFonts w:asciiTheme="minorHAnsi" w:eastAsia="Times New Roman" w:hAnsiTheme="minorHAnsi"/>
          <w:sz w:val="24"/>
          <w:szCs w:val="24"/>
        </w:rPr>
      </w:pPr>
      <w:r w:rsidRPr="005E206B">
        <w:rPr>
          <w:rStyle w:val="s2"/>
          <w:rFonts w:asciiTheme="minorHAnsi" w:eastAsia="Times New Roman" w:hAnsiTheme="minorHAnsi"/>
          <w:sz w:val="24"/>
          <w:szCs w:val="24"/>
        </w:rPr>
        <w:t>to comply with the law regarding data sharing </w:t>
      </w:r>
    </w:p>
    <w:p w14:paraId="4BD07B33" w14:textId="77777777" w:rsidR="004806B7" w:rsidRPr="005E206B" w:rsidRDefault="004806B7">
      <w:pPr>
        <w:pStyle w:val="p2"/>
        <w:rPr>
          <w:rFonts w:asciiTheme="minorHAnsi" w:hAnsiTheme="minorHAnsi"/>
          <w:sz w:val="24"/>
          <w:szCs w:val="24"/>
        </w:rPr>
      </w:pPr>
    </w:p>
    <w:p w14:paraId="18133D07" w14:textId="23E4C4D6" w:rsidR="004806B7" w:rsidRPr="005E206B" w:rsidRDefault="004806B7">
      <w:pPr>
        <w:pStyle w:val="p4"/>
        <w:rPr>
          <w:rFonts w:asciiTheme="minorHAnsi" w:hAnsiTheme="minorHAnsi"/>
          <w:sz w:val="24"/>
          <w:szCs w:val="24"/>
        </w:rPr>
      </w:pPr>
      <w:r w:rsidRPr="005E206B">
        <w:rPr>
          <w:rStyle w:val="s2"/>
          <w:rFonts w:asciiTheme="minorHAnsi" w:hAnsiTheme="minorHAnsi"/>
          <w:sz w:val="24"/>
          <w:szCs w:val="24"/>
        </w:rPr>
        <w:t xml:space="preserve">We expect to routinely contact you via email, phone or via the </w:t>
      </w:r>
      <w:proofErr w:type="spellStart"/>
      <w:r w:rsidRPr="005E206B">
        <w:rPr>
          <w:rStyle w:val="s2"/>
          <w:rFonts w:asciiTheme="minorHAnsi" w:hAnsiTheme="minorHAnsi"/>
          <w:sz w:val="24"/>
          <w:szCs w:val="24"/>
        </w:rPr>
        <w:t>Parentzone</w:t>
      </w:r>
      <w:proofErr w:type="spellEnd"/>
      <w:r w:rsidRPr="005E206B">
        <w:rPr>
          <w:rStyle w:val="s2"/>
          <w:rFonts w:asciiTheme="minorHAnsi" w:hAnsiTheme="minorHAnsi"/>
          <w:sz w:val="24"/>
          <w:szCs w:val="24"/>
        </w:rPr>
        <w:t xml:space="preserve"> system described in this notice, in order to provide you with nursery service updates, share important information about your child and send you monthly invoices. </w:t>
      </w:r>
    </w:p>
    <w:p w14:paraId="351905CB" w14:textId="77777777" w:rsidR="004806B7" w:rsidRPr="00B35FFD" w:rsidRDefault="004806B7">
      <w:pPr>
        <w:pStyle w:val="p5"/>
        <w:rPr>
          <w:rFonts w:asciiTheme="minorHAnsi" w:hAnsiTheme="minorHAnsi"/>
        </w:rPr>
      </w:pPr>
    </w:p>
    <w:p w14:paraId="1C0004D4" w14:textId="39DF68B1" w:rsidR="004806B7" w:rsidRPr="005E206B" w:rsidRDefault="004806B7">
      <w:pPr>
        <w:pStyle w:val="p3"/>
        <w:rPr>
          <w:rFonts w:asciiTheme="minorHAnsi" w:hAnsiTheme="minorHAnsi"/>
          <w:sz w:val="32"/>
          <w:szCs w:val="32"/>
        </w:rPr>
      </w:pPr>
      <w:r w:rsidRPr="005E206B">
        <w:rPr>
          <w:rStyle w:val="s3"/>
          <w:rFonts w:asciiTheme="minorHAnsi" w:hAnsiTheme="minorHAnsi"/>
          <w:sz w:val="32"/>
          <w:szCs w:val="32"/>
        </w:rPr>
        <w:t>How we collect child</w:t>
      </w:r>
      <w:r w:rsidR="008D6E19">
        <w:rPr>
          <w:rStyle w:val="s3"/>
          <w:rFonts w:asciiTheme="minorHAnsi" w:hAnsiTheme="minorHAnsi"/>
          <w:sz w:val="32"/>
          <w:szCs w:val="32"/>
        </w:rPr>
        <w:t xml:space="preserve"> and parent/carer</w:t>
      </w:r>
      <w:r w:rsidRPr="005E206B">
        <w:rPr>
          <w:rStyle w:val="s3"/>
          <w:rFonts w:asciiTheme="minorHAnsi" w:hAnsiTheme="minorHAnsi"/>
          <w:sz w:val="32"/>
          <w:szCs w:val="32"/>
        </w:rPr>
        <w:t xml:space="preserve"> information</w:t>
      </w:r>
    </w:p>
    <w:p w14:paraId="47C608D0" w14:textId="48F15CF2" w:rsidR="004806B7" w:rsidRPr="005E206B" w:rsidRDefault="004806B7">
      <w:pPr>
        <w:pStyle w:val="p4"/>
        <w:rPr>
          <w:rFonts w:asciiTheme="minorHAnsi" w:hAnsiTheme="minorHAnsi"/>
          <w:sz w:val="24"/>
          <w:szCs w:val="24"/>
        </w:rPr>
      </w:pPr>
      <w:r w:rsidRPr="005E206B">
        <w:rPr>
          <w:rStyle w:val="s2"/>
          <w:rFonts w:asciiTheme="minorHAnsi" w:hAnsiTheme="minorHAnsi"/>
          <w:sz w:val="24"/>
          <w:szCs w:val="24"/>
        </w:rPr>
        <w:t>Data will usually be collected via your registration forms</w:t>
      </w:r>
      <w:r w:rsidR="008D6E19">
        <w:rPr>
          <w:rStyle w:val="s2"/>
          <w:rFonts w:asciiTheme="minorHAnsi" w:hAnsiTheme="minorHAnsi"/>
          <w:sz w:val="24"/>
          <w:szCs w:val="24"/>
        </w:rPr>
        <w:t xml:space="preserve">, parent contract </w:t>
      </w:r>
      <w:r w:rsidRPr="005E206B">
        <w:rPr>
          <w:rStyle w:val="s2"/>
          <w:rFonts w:asciiTheme="minorHAnsi" w:hAnsiTheme="minorHAnsi"/>
          <w:sz w:val="24"/>
          <w:szCs w:val="24"/>
        </w:rPr>
        <w:t>and a selection of other introduction forms when your child begins the nursery. Whilst the majority</w:t>
      </w:r>
      <w:r w:rsidR="008D6E19">
        <w:rPr>
          <w:rStyle w:val="s2"/>
          <w:rFonts w:asciiTheme="minorHAnsi" w:hAnsiTheme="minorHAnsi"/>
          <w:sz w:val="24"/>
          <w:szCs w:val="24"/>
        </w:rPr>
        <w:t xml:space="preserve"> </w:t>
      </w:r>
      <w:r w:rsidRPr="005E206B">
        <w:rPr>
          <w:rStyle w:val="s2"/>
          <w:rFonts w:asciiTheme="minorHAnsi" w:hAnsiTheme="minorHAnsi"/>
          <w:sz w:val="24"/>
          <w:szCs w:val="24"/>
        </w:rPr>
        <w:t>information you provide to us is mandatory, some of it is provided to us on a voluntary basis</w:t>
      </w:r>
      <w:r w:rsidR="008D6E19">
        <w:rPr>
          <w:rStyle w:val="s2"/>
          <w:rFonts w:asciiTheme="minorHAnsi" w:hAnsiTheme="minorHAnsi"/>
          <w:sz w:val="24"/>
          <w:szCs w:val="24"/>
        </w:rPr>
        <w:t xml:space="preserve"> to help improve our care.</w:t>
      </w:r>
      <w:r w:rsidRPr="005E206B">
        <w:rPr>
          <w:rStyle w:val="s2"/>
          <w:rFonts w:asciiTheme="minorHAnsi" w:hAnsiTheme="minorHAnsi"/>
          <w:sz w:val="24"/>
          <w:szCs w:val="24"/>
        </w:rPr>
        <w:t xml:space="preserve"> </w:t>
      </w:r>
      <w:r w:rsidR="00EC71F6">
        <w:rPr>
          <w:rStyle w:val="s2"/>
          <w:rFonts w:asciiTheme="minorHAnsi" w:hAnsiTheme="minorHAnsi"/>
          <w:sz w:val="24"/>
          <w:szCs w:val="24"/>
        </w:rPr>
        <w:t xml:space="preserve">We </w:t>
      </w:r>
      <w:r w:rsidRPr="005E206B">
        <w:rPr>
          <w:rStyle w:val="s2"/>
          <w:rFonts w:asciiTheme="minorHAnsi" w:hAnsiTheme="minorHAnsi"/>
          <w:sz w:val="24"/>
          <w:szCs w:val="24"/>
        </w:rPr>
        <w:t>will inform you whether you are required to provide certain</w:t>
      </w:r>
      <w:r w:rsidR="00EC71F6">
        <w:rPr>
          <w:rStyle w:val="s2"/>
          <w:rFonts w:asciiTheme="minorHAnsi" w:hAnsiTheme="minorHAnsi"/>
          <w:sz w:val="24"/>
          <w:szCs w:val="24"/>
        </w:rPr>
        <w:t xml:space="preserve"> </w:t>
      </w:r>
      <w:r w:rsidRPr="005E206B">
        <w:rPr>
          <w:rStyle w:val="s2"/>
          <w:rFonts w:asciiTheme="minorHAnsi" w:hAnsiTheme="minorHAnsi"/>
          <w:sz w:val="24"/>
          <w:szCs w:val="24"/>
        </w:rPr>
        <w:t>information to us or if you have a choice in this (for example the optional sharing of photographs of children).</w:t>
      </w:r>
    </w:p>
    <w:p w14:paraId="134CFE90" w14:textId="77777777" w:rsidR="004806B7" w:rsidRPr="005E206B" w:rsidRDefault="004806B7">
      <w:pPr>
        <w:pStyle w:val="p2"/>
        <w:rPr>
          <w:rFonts w:asciiTheme="minorHAnsi" w:hAnsiTheme="minorHAnsi"/>
          <w:sz w:val="24"/>
          <w:szCs w:val="24"/>
        </w:rPr>
      </w:pPr>
    </w:p>
    <w:p w14:paraId="0BCE9C7A" w14:textId="77777777" w:rsidR="004806B7" w:rsidRPr="00924973" w:rsidRDefault="004806B7">
      <w:pPr>
        <w:pStyle w:val="p4"/>
        <w:rPr>
          <w:rFonts w:asciiTheme="minorHAnsi" w:hAnsiTheme="minorHAnsi"/>
          <w:b/>
          <w:bCs/>
          <w:i/>
          <w:iCs/>
          <w:sz w:val="24"/>
          <w:szCs w:val="24"/>
        </w:rPr>
      </w:pPr>
      <w:r w:rsidRPr="00924973">
        <w:rPr>
          <w:rStyle w:val="s2"/>
          <w:rFonts w:asciiTheme="minorHAnsi" w:hAnsiTheme="minorHAnsi"/>
          <w:b/>
          <w:bCs/>
          <w:i/>
          <w:iCs/>
          <w:sz w:val="24"/>
          <w:szCs w:val="24"/>
        </w:rPr>
        <w:t>Photographs of children</w:t>
      </w:r>
    </w:p>
    <w:p w14:paraId="1055B6B6" w14:textId="4A82FA9F" w:rsidR="004806B7" w:rsidRPr="005E206B" w:rsidRDefault="004806B7">
      <w:pPr>
        <w:pStyle w:val="p4"/>
        <w:rPr>
          <w:rFonts w:asciiTheme="minorHAnsi" w:hAnsiTheme="minorHAnsi"/>
          <w:sz w:val="24"/>
          <w:szCs w:val="24"/>
        </w:rPr>
      </w:pPr>
      <w:r w:rsidRPr="005E206B">
        <w:rPr>
          <w:rStyle w:val="s2"/>
          <w:rFonts w:asciiTheme="minorHAnsi" w:hAnsiTheme="minorHAnsi"/>
          <w:sz w:val="24"/>
          <w:szCs w:val="24"/>
        </w:rPr>
        <w:t xml:space="preserve">When registering you will be asked to consent to the taking of photographs of your child whilst attending Wakoos. Photographs will only be taken </w:t>
      </w:r>
      <w:r w:rsidR="00F23AB2">
        <w:rPr>
          <w:rStyle w:val="s2"/>
          <w:rFonts w:asciiTheme="minorHAnsi" w:hAnsiTheme="minorHAnsi"/>
          <w:sz w:val="24"/>
          <w:szCs w:val="24"/>
        </w:rPr>
        <w:t>using</w:t>
      </w:r>
      <w:r w:rsidRPr="005E206B">
        <w:rPr>
          <w:rStyle w:val="s2"/>
          <w:rFonts w:asciiTheme="minorHAnsi" w:hAnsiTheme="minorHAnsi"/>
          <w:sz w:val="24"/>
          <w:szCs w:val="24"/>
        </w:rPr>
        <w:t xml:space="preserve"> authorised devices belonging to us and will only be used according to your wishes. We use photographs of your child to share their activities and progress with you, including uploading to the ‘ParentZone’ platform and also the Wakoos Facebook page. This is an entirely voluntary process and your consent for this can be revoked at any time.</w:t>
      </w:r>
    </w:p>
    <w:p w14:paraId="04081F40" w14:textId="77777777" w:rsidR="004806B7" w:rsidRPr="00B35FFD" w:rsidRDefault="004806B7">
      <w:pPr>
        <w:pStyle w:val="p2"/>
        <w:rPr>
          <w:rFonts w:asciiTheme="minorHAnsi" w:hAnsiTheme="minorHAnsi"/>
        </w:rPr>
      </w:pPr>
    </w:p>
    <w:p w14:paraId="46A39846" w14:textId="77777777" w:rsidR="004806B7" w:rsidRPr="00B408FC" w:rsidRDefault="004806B7">
      <w:pPr>
        <w:pStyle w:val="p3"/>
        <w:rPr>
          <w:rFonts w:asciiTheme="minorHAnsi" w:hAnsiTheme="minorHAnsi"/>
          <w:sz w:val="32"/>
          <w:szCs w:val="32"/>
        </w:rPr>
      </w:pPr>
      <w:r w:rsidRPr="00B408FC">
        <w:rPr>
          <w:rStyle w:val="s3"/>
          <w:rFonts w:asciiTheme="minorHAnsi" w:hAnsiTheme="minorHAnsi"/>
          <w:sz w:val="32"/>
          <w:szCs w:val="32"/>
        </w:rPr>
        <w:t>The lawful basis on which we use this information</w:t>
      </w:r>
    </w:p>
    <w:p w14:paraId="0D15800B" w14:textId="77777777" w:rsidR="004806B7" w:rsidRPr="00924973" w:rsidRDefault="004806B7">
      <w:pPr>
        <w:pStyle w:val="p4"/>
        <w:rPr>
          <w:rFonts w:asciiTheme="minorHAnsi" w:hAnsiTheme="minorHAnsi"/>
          <w:sz w:val="24"/>
          <w:szCs w:val="24"/>
        </w:rPr>
      </w:pPr>
      <w:r w:rsidRPr="00924973">
        <w:rPr>
          <w:rStyle w:val="s2"/>
          <w:rFonts w:asciiTheme="minorHAnsi" w:hAnsiTheme="minorHAnsi"/>
          <w:sz w:val="24"/>
          <w:szCs w:val="24"/>
        </w:rPr>
        <w:t xml:space="preserve">We collect and use parent/carer and child information under GDPR Article 6 and Article 9. GDPR forms part of UK law under the UK Data Protection Act 2018. We are also required to collect and share certain data under the EYFS statutory framework: </w:t>
      </w:r>
      <w:hyperlink r:id="rId5" w:history="1">
        <w:r w:rsidRPr="00924973">
          <w:rPr>
            <w:rStyle w:val="Hyperlink"/>
            <w:rFonts w:asciiTheme="minorHAnsi" w:hAnsiTheme="minorHAnsi"/>
            <w:sz w:val="24"/>
            <w:szCs w:val="24"/>
          </w:rPr>
          <w:t>https://www.gov.uk/government/publications/early-years-foundation-stage-framework--2</w:t>
        </w:r>
      </w:hyperlink>
    </w:p>
    <w:p w14:paraId="0CDDDE0C" w14:textId="77777777" w:rsidR="004806B7" w:rsidRPr="00B35FFD" w:rsidRDefault="004806B7">
      <w:pPr>
        <w:pStyle w:val="p2"/>
        <w:rPr>
          <w:rFonts w:asciiTheme="minorHAnsi" w:hAnsiTheme="minorHAnsi"/>
        </w:rPr>
      </w:pPr>
    </w:p>
    <w:p w14:paraId="369C20BE" w14:textId="77777777" w:rsidR="004806B7" w:rsidRPr="00924973" w:rsidRDefault="004806B7">
      <w:pPr>
        <w:pStyle w:val="p3"/>
        <w:rPr>
          <w:rFonts w:asciiTheme="minorHAnsi" w:hAnsiTheme="minorHAnsi"/>
          <w:sz w:val="32"/>
          <w:szCs w:val="32"/>
        </w:rPr>
      </w:pPr>
      <w:r w:rsidRPr="00924973">
        <w:rPr>
          <w:rStyle w:val="s3"/>
          <w:rFonts w:asciiTheme="minorHAnsi" w:hAnsiTheme="minorHAnsi"/>
          <w:sz w:val="32"/>
          <w:szCs w:val="32"/>
        </w:rPr>
        <w:t>Storing and sharing data</w:t>
      </w:r>
    </w:p>
    <w:p w14:paraId="1EA0DD36" w14:textId="77777777" w:rsidR="004806B7" w:rsidRPr="00924973" w:rsidRDefault="004806B7">
      <w:pPr>
        <w:pStyle w:val="p4"/>
        <w:rPr>
          <w:rFonts w:asciiTheme="minorHAnsi" w:hAnsiTheme="minorHAnsi"/>
          <w:sz w:val="24"/>
          <w:szCs w:val="24"/>
        </w:rPr>
      </w:pPr>
      <w:r w:rsidRPr="00924973">
        <w:rPr>
          <w:rStyle w:val="s2"/>
          <w:rFonts w:asciiTheme="minorHAnsi" w:hAnsiTheme="minorHAnsi"/>
          <w:sz w:val="24"/>
          <w:szCs w:val="24"/>
        </w:rPr>
        <w:t xml:space="preserve">We hold child and parent/carer data both on physical forms in our offices and also by electronic means, including on some </w:t>
      </w:r>
      <w:proofErr w:type="gramStart"/>
      <w:r w:rsidRPr="00924973">
        <w:rPr>
          <w:rStyle w:val="s2"/>
          <w:rFonts w:asciiTheme="minorHAnsi" w:hAnsiTheme="minorHAnsi"/>
          <w:sz w:val="24"/>
          <w:szCs w:val="24"/>
        </w:rPr>
        <w:t>third party</w:t>
      </w:r>
      <w:proofErr w:type="gramEnd"/>
      <w:r w:rsidRPr="00924973">
        <w:rPr>
          <w:rStyle w:val="s2"/>
          <w:rFonts w:asciiTheme="minorHAnsi" w:hAnsiTheme="minorHAnsi"/>
          <w:sz w:val="24"/>
          <w:szCs w:val="24"/>
        </w:rPr>
        <w:t xml:space="preserve"> systems detailed below in this notice. We hold data only as long as is needed to continue to provide our services or as is otherwise required by law.</w:t>
      </w:r>
    </w:p>
    <w:p w14:paraId="1C531F56" w14:textId="77777777" w:rsidR="004806B7" w:rsidRDefault="004806B7">
      <w:pPr>
        <w:pStyle w:val="p2"/>
        <w:rPr>
          <w:rFonts w:asciiTheme="minorHAnsi" w:hAnsiTheme="minorHAnsi"/>
          <w:sz w:val="24"/>
          <w:szCs w:val="24"/>
        </w:rPr>
      </w:pPr>
    </w:p>
    <w:p w14:paraId="3BD15392" w14:textId="77777777" w:rsidR="00544081" w:rsidRPr="00924973" w:rsidRDefault="00544081">
      <w:pPr>
        <w:pStyle w:val="p2"/>
        <w:rPr>
          <w:rFonts w:asciiTheme="minorHAnsi" w:hAnsiTheme="minorHAnsi"/>
          <w:sz w:val="24"/>
          <w:szCs w:val="24"/>
        </w:rPr>
      </w:pPr>
    </w:p>
    <w:p w14:paraId="3BE5DAFE" w14:textId="77777777" w:rsidR="004806B7" w:rsidRPr="00924973" w:rsidRDefault="004806B7">
      <w:pPr>
        <w:pStyle w:val="p4"/>
        <w:rPr>
          <w:rFonts w:asciiTheme="minorHAnsi" w:hAnsiTheme="minorHAnsi"/>
          <w:sz w:val="24"/>
          <w:szCs w:val="24"/>
        </w:rPr>
      </w:pPr>
      <w:r w:rsidRPr="00924973">
        <w:rPr>
          <w:rStyle w:val="s2"/>
          <w:rFonts w:asciiTheme="minorHAnsi" w:hAnsiTheme="minorHAnsi"/>
          <w:sz w:val="24"/>
          <w:szCs w:val="24"/>
        </w:rPr>
        <w:lastRenderedPageBreak/>
        <w:t>We routinely share information with:</w:t>
      </w:r>
    </w:p>
    <w:p w14:paraId="7C0F1750" w14:textId="77777777" w:rsidR="004806B7" w:rsidRPr="00924973" w:rsidRDefault="004806B7">
      <w:pPr>
        <w:pStyle w:val="li4"/>
        <w:numPr>
          <w:ilvl w:val="0"/>
          <w:numId w:val="6"/>
        </w:numPr>
        <w:rPr>
          <w:rFonts w:asciiTheme="minorHAnsi" w:eastAsia="Times New Roman" w:hAnsiTheme="minorHAnsi"/>
          <w:sz w:val="24"/>
          <w:szCs w:val="24"/>
        </w:rPr>
      </w:pPr>
      <w:r w:rsidRPr="00924973">
        <w:rPr>
          <w:rStyle w:val="s2"/>
          <w:rFonts w:asciiTheme="minorHAnsi" w:eastAsia="Times New Roman" w:hAnsiTheme="minorHAnsi"/>
          <w:sz w:val="24"/>
          <w:szCs w:val="24"/>
        </w:rPr>
        <w:t>our local authority</w:t>
      </w:r>
    </w:p>
    <w:p w14:paraId="69FE5E7B" w14:textId="77777777" w:rsidR="004806B7" w:rsidRPr="00924973" w:rsidRDefault="004806B7">
      <w:pPr>
        <w:pStyle w:val="li4"/>
        <w:numPr>
          <w:ilvl w:val="0"/>
          <w:numId w:val="6"/>
        </w:numPr>
        <w:rPr>
          <w:rFonts w:asciiTheme="minorHAnsi" w:eastAsia="Times New Roman" w:hAnsiTheme="minorHAnsi"/>
          <w:sz w:val="24"/>
          <w:szCs w:val="24"/>
        </w:rPr>
      </w:pPr>
      <w:r w:rsidRPr="00924973">
        <w:rPr>
          <w:rStyle w:val="s2"/>
          <w:rFonts w:asciiTheme="minorHAnsi" w:eastAsia="Times New Roman" w:hAnsiTheme="minorHAnsi"/>
          <w:sz w:val="24"/>
          <w:szCs w:val="24"/>
        </w:rPr>
        <w:t>Ofsted</w:t>
      </w:r>
    </w:p>
    <w:p w14:paraId="5E7B8FA4" w14:textId="77777777" w:rsidR="004806B7" w:rsidRPr="00924973" w:rsidRDefault="004806B7">
      <w:pPr>
        <w:pStyle w:val="li4"/>
        <w:numPr>
          <w:ilvl w:val="0"/>
          <w:numId w:val="6"/>
        </w:numPr>
        <w:rPr>
          <w:rFonts w:asciiTheme="minorHAnsi" w:eastAsia="Times New Roman" w:hAnsiTheme="minorHAnsi"/>
          <w:sz w:val="24"/>
          <w:szCs w:val="24"/>
        </w:rPr>
      </w:pPr>
      <w:r w:rsidRPr="00924973">
        <w:rPr>
          <w:rStyle w:val="s2"/>
          <w:rFonts w:asciiTheme="minorHAnsi" w:eastAsia="Times New Roman" w:hAnsiTheme="minorHAnsi"/>
          <w:sz w:val="24"/>
          <w:szCs w:val="24"/>
        </w:rPr>
        <w:t>Schools or other settings your child attends whilst using our services</w:t>
      </w:r>
    </w:p>
    <w:p w14:paraId="45426331" w14:textId="77777777" w:rsidR="004806B7" w:rsidRPr="00924973" w:rsidRDefault="004806B7">
      <w:pPr>
        <w:pStyle w:val="li4"/>
        <w:numPr>
          <w:ilvl w:val="0"/>
          <w:numId w:val="6"/>
        </w:numPr>
        <w:rPr>
          <w:rFonts w:asciiTheme="minorHAnsi" w:eastAsia="Times New Roman" w:hAnsiTheme="minorHAnsi"/>
          <w:sz w:val="24"/>
          <w:szCs w:val="24"/>
        </w:rPr>
      </w:pPr>
      <w:r w:rsidRPr="00924973">
        <w:rPr>
          <w:rStyle w:val="s2"/>
          <w:rFonts w:asciiTheme="minorHAnsi" w:eastAsia="Times New Roman" w:hAnsiTheme="minorHAnsi"/>
          <w:sz w:val="24"/>
          <w:szCs w:val="24"/>
        </w:rPr>
        <w:t>HMRC (for the purposes of funding entitlement and certain benefits)</w:t>
      </w:r>
    </w:p>
    <w:p w14:paraId="1EE415C3" w14:textId="77777777" w:rsidR="004806B7" w:rsidRPr="00B35FFD" w:rsidRDefault="004806B7">
      <w:pPr>
        <w:pStyle w:val="p2"/>
        <w:rPr>
          <w:rFonts w:asciiTheme="minorHAnsi" w:hAnsiTheme="minorHAnsi"/>
        </w:rPr>
      </w:pPr>
    </w:p>
    <w:p w14:paraId="2F238DD7" w14:textId="77777777" w:rsidR="004806B7" w:rsidRPr="00924973" w:rsidRDefault="004806B7">
      <w:pPr>
        <w:pStyle w:val="p4"/>
        <w:rPr>
          <w:rFonts w:asciiTheme="minorHAnsi" w:hAnsiTheme="minorHAnsi"/>
          <w:sz w:val="24"/>
          <w:szCs w:val="24"/>
        </w:rPr>
      </w:pPr>
      <w:r w:rsidRPr="00924973">
        <w:rPr>
          <w:rStyle w:val="s2"/>
          <w:rFonts w:asciiTheme="minorHAnsi" w:hAnsiTheme="minorHAnsi"/>
          <w:sz w:val="24"/>
          <w:szCs w:val="24"/>
        </w:rPr>
        <w:t>We will not share information about you or your child with anyone unless the law and our policies allow us to do so, or unless you otherwise consent to it.</w:t>
      </w:r>
    </w:p>
    <w:p w14:paraId="02054D32" w14:textId="77777777" w:rsidR="004806B7" w:rsidRPr="00B35FFD" w:rsidRDefault="004806B7">
      <w:pPr>
        <w:pStyle w:val="p2"/>
        <w:rPr>
          <w:rFonts w:asciiTheme="minorHAnsi" w:hAnsiTheme="minorHAnsi"/>
        </w:rPr>
      </w:pPr>
    </w:p>
    <w:p w14:paraId="206F33B5" w14:textId="77777777" w:rsidR="004806B7" w:rsidRPr="00924973" w:rsidRDefault="004806B7">
      <w:pPr>
        <w:pStyle w:val="p3"/>
        <w:rPr>
          <w:rFonts w:asciiTheme="minorHAnsi" w:hAnsiTheme="minorHAnsi"/>
          <w:sz w:val="32"/>
          <w:szCs w:val="32"/>
        </w:rPr>
      </w:pPr>
      <w:r w:rsidRPr="00924973">
        <w:rPr>
          <w:rStyle w:val="s3"/>
          <w:rFonts w:asciiTheme="minorHAnsi" w:hAnsiTheme="minorHAnsi"/>
          <w:sz w:val="32"/>
          <w:szCs w:val="32"/>
        </w:rPr>
        <w:t>Authorised third parties</w:t>
      </w:r>
    </w:p>
    <w:p w14:paraId="651F779A" w14:textId="77777777" w:rsidR="004806B7" w:rsidRPr="00924973" w:rsidRDefault="004806B7">
      <w:pPr>
        <w:pStyle w:val="p4"/>
        <w:rPr>
          <w:rFonts w:asciiTheme="minorHAnsi" w:hAnsiTheme="minorHAnsi"/>
          <w:sz w:val="24"/>
          <w:szCs w:val="24"/>
        </w:rPr>
      </w:pPr>
      <w:r w:rsidRPr="00924973">
        <w:rPr>
          <w:rStyle w:val="s2"/>
          <w:rFonts w:asciiTheme="minorHAnsi" w:hAnsiTheme="minorHAnsi"/>
          <w:sz w:val="24"/>
          <w:szCs w:val="24"/>
        </w:rPr>
        <w:t>We use a limited number of authorised third-parties to help provide our services. They are not permitted to use the information we share with them for any other purpose. Where third parties are used to assist in processing your personal information, they will be required to comply with GDPR, our Data Protection Policy and any other appropriate confidentiality and security measures.</w:t>
      </w:r>
    </w:p>
    <w:p w14:paraId="033C3F6B" w14:textId="77777777" w:rsidR="004806B7" w:rsidRPr="00924973" w:rsidRDefault="004806B7">
      <w:pPr>
        <w:pStyle w:val="p2"/>
        <w:rPr>
          <w:rFonts w:asciiTheme="minorHAnsi" w:hAnsiTheme="minorHAnsi"/>
          <w:sz w:val="24"/>
          <w:szCs w:val="24"/>
        </w:rPr>
      </w:pPr>
    </w:p>
    <w:p w14:paraId="395991A3" w14:textId="77777777" w:rsidR="004806B7" w:rsidRPr="00924973" w:rsidRDefault="004806B7">
      <w:pPr>
        <w:pStyle w:val="p4"/>
        <w:rPr>
          <w:rFonts w:asciiTheme="minorHAnsi" w:hAnsiTheme="minorHAnsi"/>
          <w:b/>
          <w:bCs/>
          <w:i/>
          <w:iCs/>
          <w:sz w:val="24"/>
          <w:szCs w:val="24"/>
        </w:rPr>
      </w:pPr>
      <w:r w:rsidRPr="00924973">
        <w:rPr>
          <w:rStyle w:val="s2"/>
          <w:rFonts w:asciiTheme="minorHAnsi" w:hAnsiTheme="minorHAnsi"/>
          <w:b/>
          <w:bCs/>
          <w:i/>
          <w:iCs/>
          <w:sz w:val="24"/>
          <w:szCs w:val="24"/>
        </w:rPr>
        <w:t>Connect Childcare</w:t>
      </w:r>
    </w:p>
    <w:p w14:paraId="3C34E2AC" w14:textId="4A670B62" w:rsidR="004806B7" w:rsidRPr="00924973" w:rsidRDefault="004806B7">
      <w:pPr>
        <w:pStyle w:val="p4"/>
        <w:rPr>
          <w:rFonts w:asciiTheme="minorHAnsi" w:hAnsiTheme="minorHAnsi"/>
          <w:sz w:val="24"/>
          <w:szCs w:val="24"/>
        </w:rPr>
      </w:pPr>
      <w:r w:rsidRPr="00924973">
        <w:rPr>
          <w:rStyle w:val="s2"/>
          <w:rFonts w:asciiTheme="minorHAnsi" w:hAnsiTheme="minorHAnsi"/>
          <w:sz w:val="24"/>
          <w:szCs w:val="24"/>
        </w:rPr>
        <w:t>Some of your personal data collected under this Privacy Notice will be input</w:t>
      </w:r>
      <w:r w:rsidR="005B7BE8">
        <w:rPr>
          <w:rStyle w:val="s2"/>
          <w:rFonts w:asciiTheme="minorHAnsi" w:hAnsiTheme="minorHAnsi"/>
          <w:sz w:val="24"/>
          <w:szCs w:val="24"/>
        </w:rPr>
        <w:t>ted</w:t>
      </w:r>
      <w:r w:rsidRPr="00924973">
        <w:rPr>
          <w:rStyle w:val="s2"/>
          <w:rFonts w:asciiTheme="minorHAnsi" w:hAnsiTheme="minorHAnsi"/>
          <w:sz w:val="24"/>
          <w:szCs w:val="24"/>
        </w:rPr>
        <w:t xml:space="preserve"> into the Connect Childcare system (www.connectchildcare.com) which helps us manage our nursery services. Your data is held securely and can only be accessed by authorised personnel. Some of you and your child’s personal data will be shared with you using their ‘</w:t>
      </w:r>
      <w:proofErr w:type="spellStart"/>
      <w:r w:rsidRPr="00924973">
        <w:rPr>
          <w:rStyle w:val="s2"/>
          <w:rFonts w:asciiTheme="minorHAnsi" w:hAnsiTheme="minorHAnsi"/>
          <w:sz w:val="24"/>
          <w:szCs w:val="24"/>
        </w:rPr>
        <w:t>Parentzone</w:t>
      </w:r>
      <w:proofErr w:type="spellEnd"/>
      <w:r w:rsidRPr="00924973">
        <w:rPr>
          <w:rStyle w:val="s2"/>
          <w:rFonts w:asciiTheme="minorHAnsi" w:hAnsiTheme="minorHAnsi"/>
          <w:sz w:val="24"/>
          <w:szCs w:val="24"/>
        </w:rPr>
        <w:t>’ platform which helps enhance our services and communication methods with you.</w:t>
      </w:r>
    </w:p>
    <w:p w14:paraId="53E8C3C3" w14:textId="77777777" w:rsidR="004806B7" w:rsidRPr="00B35FFD" w:rsidRDefault="004806B7">
      <w:pPr>
        <w:pStyle w:val="p2"/>
        <w:rPr>
          <w:rFonts w:asciiTheme="minorHAnsi" w:hAnsiTheme="minorHAnsi"/>
        </w:rPr>
      </w:pPr>
    </w:p>
    <w:p w14:paraId="23AB0388" w14:textId="77777777" w:rsidR="004806B7" w:rsidRPr="00924973" w:rsidRDefault="004806B7">
      <w:pPr>
        <w:pStyle w:val="p3"/>
        <w:rPr>
          <w:rFonts w:asciiTheme="minorHAnsi" w:hAnsiTheme="minorHAnsi"/>
          <w:sz w:val="32"/>
          <w:szCs w:val="32"/>
        </w:rPr>
      </w:pPr>
      <w:r w:rsidRPr="00924973">
        <w:rPr>
          <w:rStyle w:val="s3"/>
          <w:rFonts w:asciiTheme="minorHAnsi" w:hAnsiTheme="minorHAnsi"/>
          <w:sz w:val="32"/>
          <w:szCs w:val="32"/>
        </w:rPr>
        <w:t>Safeguarding your information</w:t>
      </w:r>
    </w:p>
    <w:p w14:paraId="72B33D43" w14:textId="3F585341" w:rsidR="004806B7" w:rsidRPr="00924973" w:rsidRDefault="004806B7">
      <w:pPr>
        <w:pStyle w:val="p4"/>
        <w:rPr>
          <w:rFonts w:asciiTheme="minorHAnsi" w:hAnsiTheme="minorHAnsi"/>
          <w:sz w:val="24"/>
          <w:szCs w:val="24"/>
        </w:rPr>
      </w:pPr>
      <w:r w:rsidRPr="00924973">
        <w:rPr>
          <w:rStyle w:val="s2"/>
          <w:rFonts w:asciiTheme="minorHAnsi" w:hAnsiTheme="minorHAnsi"/>
          <w:sz w:val="24"/>
          <w:szCs w:val="24"/>
        </w:rPr>
        <w:t xml:space="preserve">We work hard to keep your information safe and secure. We take reasonable and appropriate measures to protect personal information from loss, misuse, and unauthorised access, disclosure, alteration, and destruction, taking into account the risks involved in the processing and the nature of the personal information. Where necessary, as detailed above, we also rely on some </w:t>
      </w:r>
      <w:r w:rsidR="005B7BE8" w:rsidRPr="00924973">
        <w:rPr>
          <w:rStyle w:val="s2"/>
          <w:rFonts w:asciiTheme="minorHAnsi" w:hAnsiTheme="minorHAnsi"/>
          <w:sz w:val="24"/>
          <w:szCs w:val="24"/>
        </w:rPr>
        <w:t>third-party</w:t>
      </w:r>
      <w:r w:rsidRPr="00924973">
        <w:rPr>
          <w:rStyle w:val="s2"/>
          <w:rFonts w:asciiTheme="minorHAnsi" w:hAnsiTheme="minorHAnsi"/>
          <w:sz w:val="24"/>
          <w:szCs w:val="24"/>
        </w:rPr>
        <w:t xml:space="preserve"> systems to safeguard </w:t>
      </w:r>
      <w:r w:rsidR="008F7B28">
        <w:rPr>
          <w:rStyle w:val="s2"/>
          <w:rFonts w:asciiTheme="minorHAnsi" w:hAnsiTheme="minorHAnsi"/>
          <w:sz w:val="24"/>
          <w:szCs w:val="24"/>
        </w:rPr>
        <w:t>your information and its</w:t>
      </w:r>
      <w:r w:rsidRPr="00924973">
        <w:rPr>
          <w:rStyle w:val="s2"/>
          <w:rFonts w:asciiTheme="minorHAnsi" w:hAnsiTheme="minorHAnsi"/>
          <w:sz w:val="24"/>
          <w:szCs w:val="24"/>
        </w:rPr>
        <w:t xml:space="preserve"> phy</w:t>
      </w:r>
      <w:r w:rsidR="008F7B28">
        <w:rPr>
          <w:rStyle w:val="s2"/>
          <w:rFonts w:asciiTheme="minorHAnsi" w:hAnsiTheme="minorHAnsi"/>
          <w:sz w:val="24"/>
          <w:szCs w:val="24"/>
        </w:rPr>
        <w:t xml:space="preserve">sical </w:t>
      </w:r>
      <w:r w:rsidRPr="00924973">
        <w:rPr>
          <w:rStyle w:val="s2"/>
          <w:rFonts w:asciiTheme="minorHAnsi" w:hAnsiTheme="minorHAnsi"/>
          <w:sz w:val="24"/>
          <w:szCs w:val="24"/>
        </w:rPr>
        <w:t>security, and we have controls in place to limit access to, and to protect your information.</w:t>
      </w:r>
    </w:p>
    <w:p w14:paraId="614230C5" w14:textId="77777777" w:rsidR="004806B7" w:rsidRPr="00B35FFD" w:rsidRDefault="004806B7">
      <w:pPr>
        <w:pStyle w:val="p2"/>
        <w:rPr>
          <w:rFonts w:asciiTheme="minorHAnsi" w:hAnsiTheme="minorHAnsi"/>
        </w:rPr>
      </w:pPr>
    </w:p>
    <w:p w14:paraId="4355D1F4" w14:textId="77777777" w:rsidR="004806B7" w:rsidRPr="00E30F03" w:rsidRDefault="004806B7">
      <w:pPr>
        <w:pStyle w:val="p3"/>
        <w:rPr>
          <w:rFonts w:asciiTheme="minorHAnsi" w:hAnsiTheme="minorHAnsi"/>
          <w:sz w:val="32"/>
          <w:szCs w:val="32"/>
        </w:rPr>
      </w:pPr>
      <w:r w:rsidRPr="00E30F03">
        <w:rPr>
          <w:rStyle w:val="s3"/>
          <w:rFonts w:asciiTheme="minorHAnsi" w:hAnsiTheme="minorHAnsi"/>
          <w:sz w:val="32"/>
          <w:szCs w:val="32"/>
        </w:rPr>
        <w:t>Requesting access to your personal data</w:t>
      </w:r>
    </w:p>
    <w:p w14:paraId="4E64560E" w14:textId="77777777" w:rsidR="004806B7" w:rsidRPr="00E30F03" w:rsidRDefault="004806B7">
      <w:pPr>
        <w:pStyle w:val="p4"/>
        <w:rPr>
          <w:rFonts w:asciiTheme="minorHAnsi" w:hAnsiTheme="minorHAnsi"/>
          <w:sz w:val="24"/>
          <w:szCs w:val="24"/>
        </w:rPr>
      </w:pPr>
      <w:r w:rsidRPr="00E30F03">
        <w:rPr>
          <w:rStyle w:val="s2"/>
          <w:rFonts w:asciiTheme="minorHAnsi" w:hAnsiTheme="minorHAnsi"/>
          <w:sz w:val="24"/>
          <w:szCs w:val="24"/>
        </w:rPr>
        <w:t>Under data protection legislation, parents/carers have the right to request access to the information we hold about you and your child. To make a request for your personal information, or be given access to your child’s educational records, please contact your nursery manager.</w:t>
      </w:r>
    </w:p>
    <w:p w14:paraId="7A463DCF" w14:textId="77777777" w:rsidR="004806B7" w:rsidRPr="00E30F03" w:rsidRDefault="004806B7">
      <w:pPr>
        <w:pStyle w:val="p2"/>
        <w:rPr>
          <w:rFonts w:asciiTheme="minorHAnsi" w:hAnsiTheme="minorHAnsi"/>
          <w:sz w:val="24"/>
          <w:szCs w:val="24"/>
        </w:rPr>
      </w:pPr>
    </w:p>
    <w:p w14:paraId="73BE2F86" w14:textId="77777777" w:rsidR="004806B7" w:rsidRPr="00E30F03" w:rsidRDefault="004806B7">
      <w:pPr>
        <w:pStyle w:val="p4"/>
        <w:rPr>
          <w:rFonts w:asciiTheme="minorHAnsi" w:hAnsiTheme="minorHAnsi"/>
          <w:sz w:val="24"/>
          <w:szCs w:val="24"/>
        </w:rPr>
      </w:pPr>
      <w:r w:rsidRPr="00E30F03">
        <w:rPr>
          <w:rStyle w:val="s2"/>
          <w:rFonts w:asciiTheme="minorHAnsi" w:hAnsiTheme="minorHAnsi"/>
          <w:sz w:val="24"/>
          <w:szCs w:val="24"/>
        </w:rPr>
        <w:t>You also have the right to:</w:t>
      </w:r>
    </w:p>
    <w:p w14:paraId="62321526" w14:textId="77777777" w:rsidR="004806B7" w:rsidRPr="00E30F03" w:rsidRDefault="004806B7">
      <w:pPr>
        <w:pStyle w:val="li4"/>
        <w:numPr>
          <w:ilvl w:val="0"/>
          <w:numId w:val="7"/>
        </w:numPr>
        <w:rPr>
          <w:rFonts w:asciiTheme="minorHAnsi" w:eastAsia="Times New Roman" w:hAnsiTheme="minorHAnsi"/>
          <w:sz w:val="24"/>
          <w:szCs w:val="24"/>
        </w:rPr>
      </w:pPr>
      <w:r w:rsidRPr="00E30F03">
        <w:rPr>
          <w:rStyle w:val="s2"/>
          <w:rFonts w:asciiTheme="minorHAnsi" w:eastAsia="Times New Roman" w:hAnsiTheme="minorHAnsi"/>
          <w:sz w:val="24"/>
          <w:szCs w:val="24"/>
        </w:rPr>
        <w:t>object to the processing of personal data that is likely to cause, or is causing, damage or distress</w:t>
      </w:r>
    </w:p>
    <w:p w14:paraId="36623B2E" w14:textId="77777777" w:rsidR="004806B7" w:rsidRPr="00E30F03" w:rsidRDefault="004806B7">
      <w:pPr>
        <w:pStyle w:val="li4"/>
        <w:numPr>
          <w:ilvl w:val="0"/>
          <w:numId w:val="7"/>
        </w:numPr>
        <w:rPr>
          <w:rFonts w:asciiTheme="minorHAnsi" w:eastAsia="Times New Roman" w:hAnsiTheme="minorHAnsi"/>
          <w:sz w:val="24"/>
          <w:szCs w:val="24"/>
        </w:rPr>
      </w:pPr>
      <w:r w:rsidRPr="00E30F03">
        <w:rPr>
          <w:rStyle w:val="s2"/>
          <w:rFonts w:asciiTheme="minorHAnsi" w:eastAsia="Times New Roman" w:hAnsiTheme="minorHAnsi"/>
          <w:sz w:val="24"/>
          <w:szCs w:val="24"/>
        </w:rPr>
        <w:t>prevent processing of data for the purpose of direct marketing</w:t>
      </w:r>
    </w:p>
    <w:p w14:paraId="71852E85" w14:textId="77777777" w:rsidR="004806B7" w:rsidRPr="00E30F03" w:rsidRDefault="004806B7">
      <w:pPr>
        <w:pStyle w:val="li4"/>
        <w:numPr>
          <w:ilvl w:val="0"/>
          <w:numId w:val="7"/>
        </w:numPr>
        <w:rPr>
          <w:rFonts w:asciiTheme="minorHAnsi" w:eastAsia="Times New Roman" w:hAnsiTheme="minorHAnsi"/>
          <w:sz w:val="24"/>
          <w:szCs w:val="24"/>
        </w:rPr>
      </w:pPr>
      <w:r w:rsidRPr="00E30F03">
        <w:rPr>
          <w:rStyle w:val="s2"/>
          <w:rFonts w:asciiTheme="minorHAnsi" w:eastAsia="Times New Roman" w:hAnsiTheme="minorHAnsi"/>
          <w:sz w:val="24"/>
          <w:szCs w:val="24"/>
        </w:rPr>
        <w:t>object to decisions being taken by automated means</w:t>
      </w:r>
    </w:p>
    <w:p w14:paraId="1D56AA37" w14:textId="77777777" w:rsidR="004806B7" w:rsidRPr="00E30F03" w:rsidRDefault="004806B7">
      <w:pPr>
        <w:pStyle w:val="li4"/>
        <w:numPr>
          <w:ilvl w:val="0"/>
          <w:numId w:val="7"/>
        </w:numPr>
        <w:rPr>
          <w:rFonts w:asciiTheme="minorHAnsi" w:eastAsia="Times New Roman" w:hAnsiTheme="minorHAnsi"/>
          <w:sz w:val="24"/>
          <w:szCs w:val="24"/>
        </w:rPr>
      </w:pPr>
      <w:r w:rsidRPr="00E30F03">
        <w:rPr>
          <w:rStyle w:val="s2"/>
          <w:rFonts w:asciiTheme="minorHAnsi" w:eastAsia="Times New Roman" w:hAnsiTheme="minorHAnsi"/>
          <w:sz w:val="24"/>
          <w:szCs w:val="24"/>
        </w:rPr>
        <w:t>in certain circumstances, have inaccurate personal data rectified, blocked, erased or destroyed; and</w:t>
      </w:r>
    </w:p>
    <w:p w14:paraId="6B7739DC" w14:textId="2EEBAF18" w:rsidR="004806B7" w:rsidRDefault="004806B7" w:rsidP="00544081">
      <w:pPr>
        <w:pStyle w:val="li4"/>
        <w:numPr>
          <w:ilvl w:val="0"/>
          <w:numId w:val="7"/>
        </w:numPr>
        <w:rPr>
          <w:rStyle w:val="s2"/>
          <w:rFonts w:asciiTheme="minorHAnsi" w:eastAsia="Times New Roman" w:hAnsiTheme="minorHAnsi"/>
          <w:sz w:val="24"/>
          <w:szCs w:val="24"/>
        </w:rPr>
      </w:pPr>
      <w:r w:rsidRPr="00E30F03">
        <w:rPr>
          <w:rStyle w:val="s2"/>
          <w:rFonts w:asciiTheme="minorHAnsi" w:eastAsia="Times New Roman" w:hAnsiTheme="minorHAnsi"/>
          <w:sz w:val="24"/>
          <w:szCs w:val="24"/>
        </w:rPr>
        <w:t>claim compensation for damages caused by a breach of Data Protection regulations</w:t>
      </w:r>
    </w:p>
    <w:p w14:paraId="47756592" w14:textId="77777777" w:rsidR="00544081" w:rsidRPr="00544081" w:rsidRDefault="00544081" w:rsidP="00544081">
      <w:pPr>
        <w:pStyle w:val="li4"/>
        <w:ind w:left="720"/>
        <w:rPr>
          <w:rFonts w:asciiTheme="minorHAnsi" w:eastAsia="Times New Roman" w:hAnsiTheme="minorHAnsi"/>
          <w:sz w:val="24"/>
          <w:szCs w:val="24"/>
        </w:rPr>
      </w:pPr>
    </w:p>
    <w:p w14:paraId="57F3937F" w14:textId="77777777" w:rsidR="004806B7" w:rsidRPr="00E30F03" w:rsidRDefault="004806B7">
      <w:pPr>
        <w:pStyle w:val="p3"/>
        <w:rPr>
          <w:rFonts w:asciiTheme="minorHAnsi" w:hAnsiTheme="minorHAnsi"/>
          <w:sz w:val="32"/>
          <w:szCs w:val="32"/>
        </w:rPr>
      </w:pPr>
      <w:r w:rsidRPr="00E30F03">
        <w:rPr>
          <w:rStyle w:val="s3"/>
          <w:rFonts w:asciiTheme="minorHAnsi" w:hAnsiTheme="minorHAnsi"/>
          <w:sz w:val="32"/>
          <w:szCs w:val="32"/>
        </w:rPr>
        <w:t>Right to be forgotten</w:t>
      </w:r>
    </w:p>
    <w:p w14:paraId="366E629A" w14:textId="77777777" w:rsidR="004806B7" w:rsidRPr="00E30F03" w:rsidRDefault="004806B7">
      <w:pPr>
        <w:pStyle w:val="p4"/>
        <w:rPr>
          <w:rFonts w:asciiTheme="minorHAnsi" w:hAnsiTheme="minorHAnsi"/>
          <w:sz w:val="24"/>
          <w:szCs w:val="24"/>
        </w:rPr>
      </w:pPr>
      <w:r w:rsidRPr="00E30F03">
        <w:rPr>
          <w:rStyle w:val="s2"/>
          <w:rFonts w:asciiTheme="minorHAnsi" w:hAnsiTheme="minorHAnsi"/>
          <w:sz w:val="24"/>
          <w:szCs w:val="24"/>
        </w:rPr>
        <w:t>Under Article 17 of GDPR, individuals have the right to have personal data erased. This is known as the ‘right to be forgotten’. The right is not absolute and only applies in certain circumstances. Whilst a child still attends Wakoos the right may not be exercised in all circumstances, as the personal data may still be necessary for the purpose for which we originally collected it, and may also be required to be held by law.</w:t>
      </w:r>
    </w:p>
    <w:p w14:paraId="43C98443" w14:textId="77777777" w:rsidR="004806B7" w:rsidRPr="00E30F03" w:rsidRDefault="004806B7">
      <w:pPr>
        <w:pStyle w:val="p2"/>
        <w:rPr>
          <w:rFonts w:asciiTheme="minorHAnsi" w:hAnsiTheme="minorHAnsi"/>
          <w:sz w:val="24"/>
          <w:szCs w:val="24"/>
        </w:rPr>
      </w:pPr>
    </w:p>
    <w:p w14:paraId="24E3E1C6" w14:textId="77777777" w:rsidR="004806B7" w:rsidRPr="00E30F03" w:rsidRDefault="004806B7">
      <w:pPr>
        <w:pStyle w:val="p3"/>
        <w:rPr>
          <w:rFonts w:asciiTheme="minorHAnsi" w:hAnsiTheme="minorHAnsi"/>
          <w:sz w:val="32"/>
          <w:szCs w:val="32"/>
        </w:rPr>
      </w:pPr>
      <w:r w:rsidRPr="00E30F03">
        <w:rPr>
          <w:rStyle w:val="s3"/>
          <w:rFonts w:asciiTheme="minorHAnsi" w:hAnsiTheme="minorHAnsi"/>
          <w:sz w:val="32"/>
          <w:szCs w:val="32"/>
        </w:rPr>
        <w:t>Notice of data breach</w:t>
      </w:r>
    </w:p>
    <w:p w14:paraId="55591DD4" w14:textId="77777777" w:rsidR="004806B7" w:rsidRPr="00E30F03" w:rsidRDefault="004806B7">
      <w:pPr>
        <w:pStyle w:val="p4"/>
        <w:rPr>
          <w:rFonts w:asciiTheme="minorHAnsi" w:hAnsiTheme="minorHAnsi"/>
          <w:sz w:val="24"/>
          <w:szCs w:val="24"/>
        </w:rPr>
      </w:pPr>
      <w:r w:rsidRPr="00E30F03">
        <w:rPr>
          <w:rStyle w:val="s2"/>
          <w:rFonts w:asciiTheme="minorHAnsi" w:hAnsiTheme="minorHAnsi"/>
          <w:sz w:val="24"/>
          <w:szCs w:val="24"/>
        </w:rPr>
        <w:t>We will notify you if there is a breach of your personal information. If a security breach occurs that materially affects you or your information, then we will notify you as soon as possible and later report the action we took in response. The ICO will also be notified where necessary.</w:t>
      </w:r>
    </w:p>
    <w:p w14:paraId="56DA30FF" w14:textId="77777777" w:rsidR="004806B7" w:rsidRPr="00B35FFD" w:rsidRDefault="004806B7">
      <w:pPr>
        <w:pStyle w:val="p2"/>
        <w:rPr>
          <w:rFonts w:asciiTheme="minorHAnsi" w:hAnsiTheme="minorHAnsi"/>
        </w:rPr>
      </w:pPr>
    </w:p>
    <w:p w14:paraId="0B967E75" w14:textId="77777777" w:rsidR="004806B7" w:rsidRPr="00E30F03" w:rsidRDefault="004806B7">
      <w:pPr>
        <w:pStyle w:val="p3"/>
        <w:rPr>
          <w:rFonts w:asciiTheme="minorHAnsi" w:hAnsiTheme="minorHAnsi"/>
          <w:sz w:val="32"/>
          <w:szCs w:val="32"/>
        </w:rPr>
      </w:pPr>
      <w:r w:rsidRPr="00E30F03">
        <w:rPr>
          <w:rStyle w:val="s3"/>
          <w:rFonts w:asciiTheme="minorHAnsi" w:hAnsiTheme="minorHAnsi"/>
          <w:sz w:val="32"/>
          <w:szCs w:val="32"/>
        </w:rPr>
        <w:t>Changes</w:t>
      </w:r>
    </w:p>
    <w:p w14:paraId="277DFD7C" w14:textId="3800155C" w:rsidR="004806B7" w:rsidRPr="008346A2" w:rsidRDefault="004806B7">
      <w:pPr>
        <w:pStyle w:val="p4"/>
        <w:rPr>
          <w:rFonts w:asciiTheme="minorHAnsi" w:hAnsiTheme="minorHAnsi"/>
          <w:sz w:val="24"/>
          <w:szCs w:val="24"/>
        </w:rPr>
      </w:pPr>
      <w:r w:rsidRPr="008346A2">
        <w:rPr>
          <w:rStyle w:val="s2"/>
          <w:rFonts w:asciiTheme="minorHAnsi" w:hAnsiTheme="minorHAnsi"/>
          <w:sz w:val="24"/>
          <w:szCs w:val="24"/>
        </w:rPr>
        <w:t xml:space="preserve">We may change this Privacy Notice at any time. All updates and amendments are effective immediately upon us giving notice, which we may give by any means, including, but not limited to, posting a revised version of this Privacy Notice on our nursery website: </w:t>
      </w:r>
      <w:hyperlink r:id="rId6" w:history="1">
        <w:r w:rsidR="00B8308E" w:rsidRPr="00B8308E">
          <w:rPr>
            <w:rStyle w:val="Hyperlink"/>
            <w:rFonts w:asciiTheme="minorHAnsi" w:hAnsiTheme="minorHAnsi"/>
            <w:sz w:val="24"/>
            <w:szCs w:val="24"/>
          </w:rPr>
          <w:t>https://www.wakoosc4c.co.uk/noticeboard/policies-and-procedures/</w:t>
        </w:r>
      </w:hyperlink>
    </w:p>
    <w:p w14:paraId="2772539E" w14:textId="77777777" w:rsidR="004806B7" w:rsidRPr="00B35FFD" w:rsidRDefault="004806B7">
      <w:pPr>
        <w:pStyle w:val="p2"/>
        <w:rPr>
          <w:rFonts w:asciiTheme="minorHAnsi" w:hAnsiTheme="minorHAnsi"/>
        </w:rPr>
      </w:pPr>
    </w:p>
    <w:p w14:paraId="67FE9882" w14:textId="77777777" w:rsidR="004806B7" w:rsidRPr="008346A2" w:rsidRDefault="004806B7">
      <w:pPr>
        <w:pStyle w:val="p3"/>
        <w:rPr>
          <w:rFonts w:asciiTheme="minorHAnsi" w:hAnsiTheme="minorHAnsi"/>
          <w:sz w:val="32"/>
          <w:szCs w:val="32"/>
        </w:rPr>
      </w:pPr>
      <w:r w:rsidRPr="008346A2">
        <w:rPr>
          <w:rStyle w:val="s3"/>
          <w:rFonts w:asciiTheme="minorHAnsi" w:hAnsiTheme="minorHAnsi"/>
          <w:sz w:val="32"/>
          <w:szCs w:val="32"/>
        </w:rPr>
        <w:t>Questions, Concerns and Complaints</w:t>
      </w:r>
    </w:p>
    <w:p w14:paraId="2D2D9157" w14:textId="77777777" w:rsidR="004806B7" w:rsidRPr="008346A2" w:rsidRDefault="004806B7">
      <w:pPr>
        <w:pStyle w:val="p4"/>
        <w:rPr>
          <w:rFonts w:asciiTheme="minorHAnsi" w:hAnsiTheme="minorHAnsi"/>
          <w:sz w:val="24"/>
          <w:szCs w:val="24"/>
        </w:rPr>
      </w:pPr>
      <w:r w:rsidRPr="008346A2">
        <w:rPr>
          <w:rStyle w:val="s2"/>
          <w:rFonts w:asciiTheme="minorHAnsi" w:hAnsiTheme="minorHAnsi"/>
          <w:sz w:val="24"/>
          <w:szCs w:val="24"/>
        </w:rPr>
        <w:t xml:space="preserve">Please speak to your nursery manager or email us at </w:t>
      </w:r>
      <w:r w:rsidRPr="00170F38">
        <w:rPr>
          <w:rStyle w:val="s2"/>
          <w:rFonts w:asciiTheme="minorHAnsi" w:hAnsiTheme="minorHAnsi"/>
          <w:b/>
          <w:bCs/>
          <w:i/>
          <w:iCs/>
          <w:sz w:val="24"/>
          <w:szCs w:val="24"/>
        </w:rPr>
        <w:t>office@wakoos.co.uk</w:t>
      </w:r>
      <w:r w:rsidRPr="008346A2">
        <w:rPr>
          <w:rStyle w:val="s2"/>
          <w:rFonts w:asciiTheme="minorHAnsi" w:hAnsiTheme="minorHAnsi"/>
          <w:sz w:val="24"/>
          <w:szCs w:val="24"/>
        </w:rPr>
        <w:t xml:space="preserve"> if you have any questions about your privacy, accuracy of your information, or your access to it.</w:t>
      </w:r>
    </w:p>
    <w:p w14:paraId="482D6F7A" w14:textId="77777777" w:rsidR="004806B7" w:rsidRPr="008346A2" w:rsidRDefault="004806B7">
      <w:pPr>
        <w:pStyle w:val="p2"/>
        <w:rPr>
          <w:rFonts w:asciiTheme="minorHAnsi" w:hAnsiTheme="minorHAnsi"/>
          <w:sz w:val="24"/>
          <w:szCs w:val="24"/>
        </w:rPr>
      </w:pPr>
    </w:p>
    <w:p w14:paraId="121A6FFE" w14:textId="77777777" w:rsidR="004806B7" w:rsidRPr="008346A2" w:rsidRDefault="004806B7">
      <w:pPr>
        <w:pStyle w:val="p4"/>
        <w:rPr>
          <w:rFonts w:asciiTheme="minorHAnsi" w:hAnsiTheme="minorHAnsi"/>
          <w:sz w:val="24"/>
          <w:szCs w:val="24"/>
        </w:rPr>
      </w:pPr>
      <w:r w:rsidRPr="008346A2">
        <w:rPr>
          <w:rStyle w:val="s2"/>
          <w:rFonts w:asciiTheme="minorHAnsi" w:hAnsiTheme="minorHAnsi"/>
          <w:sz w:val="24"/>
          <w:szCs w:val="24"/>
        </w:rPr>
        <w:t xml:space="preserve">If you have a concern or complaint about the way we collect or use your personal data, our Privacy Notice or Data Protection Policy we request that you raise your concern with us in the first instance. You can email us at </w:t>
      </w:r>
      <w:r w:rsidRPr="00170F38">
        <w:rPr>
          <w:rStyle w:val="s2"/>
          <w:rFonts w:asciiTheme="minorHAnsi" w:hAnsiTheme="minorHAnsi"/>
          <w:b/>
          <w:bCs/>
          <w:i/>
          <w:iCs/>
          <w:sz w:val="24"/>
          <w:szCs w:val="24"/>
        </w:rPr>
        <w:t>office@wakoos.co.uk</w:t>
      </w:r>
      <w:r w:rsidRPr="008346A2">
        <w:rPr>
          <w:rStyle w:val="s2"/>
          <w:rFonts w:asciiTheme="minorHAnsi" w:hAnsiTheme="minorHAnsi"/>
          <w:sz w:val="24"/>
          <w:szCs w:val="24"/>
        </w:rPr>
        <w:t xml:space="preserve"> or write to us at the address below. We will investigate the matter and are committed to resolving any privacy concerns that you might have.</w:t>
      </w:r>
    </w:p>
    <w:p w14:paraId="1B47207E" w14:textId="77777777" w:rsidR="004806B7" w:rsidRPr="008346A2" w:rsidRDefault="004806B7">
      <w:pPr>
        <w:pStyle w:val="p2"/>
        <w:rPr>
          <w:rFonts w:asciiTheme="minorHAnsi" w:hAnsiTheme="minorHAnsi"/>
          <w:sz w:val="24"/>
          <w:szCs w:val="24"/>
        </w:rPr>
      </w:pPr>
    </w:p>
    <w:p w14:paraId="12B6449D" w14:textId="77777777" w:rsidR="004806B7" w:rsidRPr="008346A2" w:rsidRDefault="004806B7">
      <w:pPr>
        <w:pStyle w:val="p4"/>
        <w:rPr>
          <w:rFonts w:asciiTheme="minorHAnsi" w:hAnsiTheme="minorHAnsi"/>
          <w:sz w:val="26"/>
          <w:szCs w:val="26"/>
        </w:rPr>
      </w:pPr>
      <w:r w:rsidRPr="008346A2">
        <w:rPr>
          <w:rStyle w:val="s4"/>
          <w:rFonts w:asciiTheme="minorHAnsi" w:hAnsiTheme="minorHAnsi"/>
          <w:sz w:val="26"/>
          <w:szCs w:val="26"/>
        </w:rPr>
        <w:t>Wakoos Centre4Children Ltd., Station Road, Billingshurst, RH14 9RY</w:t>
      </w:r>
    </w:p>
    <w:p w14:paraId="7572EF68" w14:textId="77777777" w:rsidR="004806B7" w:rsidRPr="008346A2" w:rsidRDefault="004806B7">
      <w:pPr>
        <w:pStyle w:val="p2"/>
        <w:rPr>
          <w:rFonts w:asciiTheme="minorHAnsi" w:hAnsiTheme="minorHAnsi"/>
          <w:sz w:val="24"/>
          <w:szCs w:val="24"/>
        </w:rPr>
      </w:pPr>
    </w:p>
    <w:p w14:paraId="555767B5" w14:textId="77777777" w:rsidR="004806B7" w:rsidRPr="008346A2" w:rsidRDefault="004806B7">
      <w:pPr>
        <w:pStyle w:val="p4"/>
        <w:rPr>
          <w:rFonts w:asciiTheme="minorHAnsi" w:hAnsiTheme="minorHAnsi"/>
          <w:sz w:val="24"/>
          <w:szCs w:val="24"/>
        </w:rPr>
      </w:pPr>
      <w:r w:rsidRPr="008346A2">
        <w:rPr>
          <w:rStyle w:val="s2"/>
          <w:rFonts w:asciiTheme="minorHAnsi" w:hAnsiTheme="minorHAnsi"/>
          <w:i/>
          <w:iCs/>
          <w:sz w:val="24"/>
          <w:szCs w:val="24"/>
        </w:rPr>
        <w:t xml:space="preserve">Wakoos Centre4Children Ltd. is registered as a data controller with the Information Commissioner’s Office (ICO) who may also be contacted with any queries or complaints: </w:t>
      </w:r>
      <w:hyperlink r:id="rId7" w:history="1">
        <w:r w:rsidRPr="008346A2">
          <w:rPr>
            <w:rStyle w:val="Hyperlink"/>
            <w:rFonts w:asciiTheme="minorHAnsi" w:hAnsiTheme="minorHAnsi"/>
            <w:sz w:val="24"/>
            <w:szCs w:val="24"/>
          </w:rPr>
          <w:t>https://ico.org.uk/for-the-public/</w:t>
        </w:r>
      </w:hyperlink>
    </w:p>
    <w:p w14:paraId="46893C6C" w14:textId="77777777" w:rsidR="004806B7" w:rsidRDefault="004806B7"/>
    <w:sectPr w:rsidR="00480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UICTFontTextStyleEmphasizedBody">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E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F79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504D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3579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3B3D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404F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032F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5618126">
    <w:abstractNumId w:val="5"/>
  </w:num>
  <w:num w:numId="2" w16cid:durableId="1787380927">
    <w:abstractNumId w:val="0"/>
  </w:num>
  <w:num w:numId="3" w16cid:durableId="417215795">
    <w:abstractNumId w:val="1"/>
  </w:num>
  <w:num w:numId="4" w16cid:durableId="829833224">
    <w:abstractNumId w:val="2"/>
  </w:num>
  <w:num w:numId="5" w16cid:durableId="979187035">
    <w:abstractNumId w:val="3"/>
  </w:num>
  <w:num w:numId="6" w16cid:durableId="400098938">
    <w:abstractNumId w:val="4"/>
  </w:num>
  <w:num w:numId="7" w16cid:durableId="524948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B7"/>
    <w:rsid w:val="00170F38"/>
    <w:rsid w:val="002712D1"/>
    <w:rsid w:val="002C3BA2"/>
    <w:rsid w:val="002D0D42"/>
    <w:rsid w:val="003440EB"/>
    <w:rsid w:val="004806B7"/>
    <w:rsid w:val="00544081"/>
    <w:rsid w:val="005B7BE8"/>
    <w:rsid w:val="005E206B"/>
    <w:rsid w:val="007128DE"/>
    <w:rsid w:val="007A3469"/>
    <w:rsid w:val="008346A2"/>
    <w:rsid w:val="008D6E19"/>
    <w:rsid w:val="008F7B28"/>
    <w:rsid w:val="00924973"/>
    <w:rsid w:val="00B35FFD"/>
    <w:rsid w:val="00B408FC"/>
    <w:rsid w:val="00B8308E"/>
    <w:rsid w:val="00BC01BE"/>
    <w:rsid w:val="00E30F03"/>
    <w:rsid w:val="00EC71F6"/>
    <w:rsid w:val="00F23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0FB7"/>
  <w15:chartTrackingRefBased/>
  <w15:docId w15:val="{59222B77-C3FE-8948-A841-B1C951A8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806B7"/>
    <w:pPr>
      <w:spacing w:after="45"/>
    </w:pPr>
    <w:rPr>
      <w:rFonts w:ascii=".AppleSystemUIFont" w:hAnsi=".AppleSystemUIFont" w:cs="Times New Roman"/>
      <w:kern w:val="0"/>
      <w:sz w:val="46"/>
      <w:szCs w:val="46"/>
      <w14:ligatures w14:val="none"/>
    </w:rPr>
  </w:style>
  <w:style w:type="paragraph" w:customStyle="1" w:styleId="p2">
    <w:name w:val="p2"/>
    <w:basedOn w:val="Normal"/>
    <w:rsid w:val="004806B7"/>
    <w:rPr>
      <w:rFonts w:ascii=".AppleSystemUIFont" w:hAnsi=".AppleSystemUIFont" w:cs="Times New Roman"/>
      <w:kern w:val="0"/>
      <w:sz w:val="28"/>
      <w:szCs w:val="28"/>
      <w14:ligatures w14:val="none"/>
    </w:rPr>
  </w:style>
  <w:style w:type="paragraph" w:customStyle="1" w:styleId="p3">
    <w:name w:val="p3"/>
    <w:basedOn w:val="Normal"/>
    <w:rsid w:val="004806B7"/>
    <w:pPr>
      <w:spacing w:after="60"/>
    </w:pPr>
    <w:rPr>
      <w:rFonts w:ascii=".AppleSystemUIFont" w:hAnsi=".AppleSystemUIFont" w:cs="Times New Roman"/>
      <w:kern w:val="0"/>
      <w:sz w:val="36"/>
      <w:szCs w:val="36"/>
      <w14:ligatures w14:val="none"/>
    </w:rPr>
  </w:style>
  <w:style w:type="paragraph" w:customStyle="1" w:styleId="p4">
    <w:name w:val="p4"/>
    <w:basedOn w:val="Normal"/>
    <w:rsid w:val="004806B7"/>
    <w:rPr>
      <w:rFonts w:ascii=".AppleSystemUIFont" w:hAnsi=".AppleSystemUIFont" w:cs="Times New Roman"/>
      <w:kern w:val="0"/>
      <w:sz w:val="28"/>
      <w:szCs w:val="28"/>
      <w14:ligatures w14:val="none"/>
    </w:rPr>
  </w:style>
  <w:style w:type="paragraph" w:customStyle="1" w:styleId="p5">
    <w:name w:val="p5"/>
    <w:basedOn w:val="Normal"/>
    <w:rsid w:val="004806B7"/>
    <w:pPr>
      <w:spacing w:after="60"/>
    </w:pPr>
    <w:rPr>
      <w:rFonts w:ascii=".AppleSystemUIFont" w:hAnsi=".AppleSystemUIFont" w:cs="Times New Roman"/>
      <w:kern w:val="0"/>
      <w:sz w:val="36"/>
      <w:szCs w:val="36"/>
      <w14:ligatures w14:val="none"/>
    </w:rPr>
  </w:style>
  <w:style w:type="character" w:customStyle="1" w:styleId="s1">
    <w:name w:val="s1"/>
    <w:basedOn w:val="DefaultParagraphFont"/>
    <w:rsid w:val="004806B7"/>
    <w:rPr>
      <w:rFonts w:ascii="UICTFontTextStyleBody" w:hAnsi="UICTFontTextStyleBody" w:hint="default"/>
      <w:b/>
      <w:bCs/>
      <w:i w:val="0"/>
      <w:iCs w:val="0"/>
      <w:sz w:val="46"/>
      <w:szCs w:val="46"/>
    </w:rPr>
  </w:style>
  <w:style w:type="character" w:customStyle="1" w:styleId="s2">
    <w:name w:val="s2"/>
    <w:basedOn w:val="DefaultParagraphFont"/>
    <w:rsid w:val="004806B7"/>
    <w:rPr>
      <w:rFonts w:ascii="UICTFontTextStyleBody" w:hAnsi="UICTFontTextStyleBody" w:hint="default"/>
      <w:b w:val="0"/>
      <w:bCs w:val="0"/>
      <w:i w:val="0"/>
      <w:iCs w:val="0"/>
      <w:sz w:val="28"/>
      <w:szCs w:val="28"/>
    </w:rPr>
  </w:style>
  <w:style w:type="character" w:customStyle="1" w:styleId="s3">
    <w:name w:val="s3"/>
    <w:basedOn w:val="DefaultParagraphFont"/>
    <w:rsid w:val="004806B7"/>
    <w:rPr>
      <w:rFonts w:ascii="UICTFontTextStyleBody" w:hAnsi="UICTFontTextStyleBody" w:hint="default"/>
      <w:b/>
      <w:bCs/>
      <w:i w:val="0"/>
      <w:iCs w:val="0"/>
      <w:sz w:val="36"/>
      <w:szCs w:val="36"/>
    </w:rPr>
  </w:style>
  <w:style w:type="character" w:customStyle="1" w:styleId="s4">
    <w:name w:val="s4"/>
    <w:basedOn w:val="DefaultParagraphFont"/>
    <w:rsid w:val="004806B7"/>
    <w:rPr>
      <w:rFonts w:ascii="UICTFontTextStyleEmphasizedBody" w:hAnsi="UICTFontTextStyleEmphasizedBody" w:hint="default"/>
      <w:b/>
      <w:bCs/>
      <w:i w:val="0"/>
      <w:iCs w:val="0"/>
      <w:sz w:val="28"/>
      <w:szCs w:val="28"/>
    </w:rPr>
  </w:style>
  <w:style w:type="paragraph" w:customStyle="1" w:styleId="li4">
    <w:name w:val="li4"/>
    <w:basedOn w:val="Normal"/>
    <w:rsid w:val="004806B7"/>
    <w:rPr>
      <w:rFonts w:ascii=".AppleSystemUIFont" w:hAnsi=".AppleSystemUIFont" w:cs="Times New Roman"/>
      <w:kern w:val="0"/>
      <w:sz w:val="28"/>
      <w:szCs w:val="28"/>
      <w14:ligatures w14:val="none"/>
    </w:rPr>
  </w:style>
  <w:style w:type="character" w:styleId="Hyperlink">
    <w:name w:val="Hyperlink"/>
    <w:basedOn w:val="DefaultParagraphFont"/>
    <w:uiPriority w:val="99"/>
    <w:unhideWhenUsed/>
    <w:rsid w:val="004806B7"/>
    <w:rPr>
      <w:color w:val="0000FF"/>
      <w:u w:val="single"/>
    </w:rPr>
  </w:style>
  <w:style w:type="character" w:styleId="UnresolvedMention">
    <w:name w:val="Unresolved Mention"/>
    <w:basedOn w:val="DefaultParagraphFont"/>
    <w:uiPriority w:val="99"/>
    <w:semiHidden/>
    <w:unhideWhenUsed/>
    <w:rsid w:val="00B8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th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koosc4c.co.uk/noticeboard/policies-and-procedures/" TargetMode="External"/><Relationship Id="rId5" Type="http://schemas.openxmlformats.org/officeDocument/2006/relationships/hyperlink" Target="https://www.gov.uk/government/publications/early-years-foundation-stage-framework--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Robinson</dc:creator>
  <cp:keywords/>
  <dc:description/>
  <cp:lastModifiedBy>Wakoos Billingshurst</cp:lastModifiedBy>
  <cp:revision>2</cp:revision>
  <dcterms:created xsi:type="dcterms:W3CDTF">2023-08-23T09:20:00Z</dcterms:created>
  <dcterms:modified xsi:type="dcterms:W3CDTF">2023-08-23T09:20:00Z</dcterms:modified>
</cp:coreProperties>
</file>